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5464F6" w14:textId="77777777" w:rsidR="00C736CA" w:rsidRPr="007E5E3C" w:rsidRDefault="00C736CA" w:rsidP="00C736CA">
      <w:pPr>
        <w:pStyle w:val="Default"/>
        <w:widowControl w:val="0"/>
        <w:jc w:val="center"/>
        <w:rPr>
          <w:rFonts w:ascii="Arial" w:hAnsi="Arial" w:cs="Arial"/>
          <w:color w:val="auto"/>
          <w:sz w:val="44"/>
          <w:szCs w:val="44"/>
        </w:rPr>
      </w:pPr>
      <w:r w:rsidRPr="007E5E3C">
        <w:rPr>
          <w:rFonts w:ascii="Arial" w:hAnsi="Arial" w:cs="Arial"/>
          <w:b/>
          <w:bCs/>
          <w:color w:val="auto"/>
          <w:sz w:val="44"/>
          <w:szCs w:val="44"/>
        </w:rPr>
        <w:t xml:space="preserve">Rámcová </w:t>
      </w:r>
      <w:r>
        <w:rPr>
          <w:rFonts w:ascii="Arial" w:hAnsi="Arial" w:cs="Arial"/>
          <w:b/>
          <w:bCs/>
          <w:color w:val="auto"/>
          <w:sz w:val="44"/>
          <w:szCs w:val="44"/>
        </w:rPr>
        <w:t>dohoda</w:t>
      </w:r>
    </w:p>
    <w:p w14:paraId="4FB20570" w14:textId="77777777" w:rsidR="00C736CA" w:rsidRPr="007E5E3C" w:rsidRDefault="00C736CA" w:rsidP="00C736CA">
      <w:pPr>
        <w:pStyle w:val="Default"/>
        <w:widowControl w:val="0"/>
        <w:jc w:val="center"/>
        <w:rPr>
          <w:rFonts w:ascii="Arial" w:hAnsi="Arial" w:cs="Arial"/>
          <w:color w:val="auto"/>
          <w:sz w:val="23"/>
          <w:szCs w:val="23"/>
        </w:rPr>
      </w:pPr>
      <w:r w:rsidRPr="007E5E3C">
        <w:rPr>
          <w:rFonts w:ascii="Arial" w:hAnsi="Arial" w:cs="Arial"/>
          <w:color w:val="auto"/>
          <w:sz w:val="23"/>
          <w:szCs w:val="23"/>
        </w:rPr>
        <w:t xml:space="preserve">uzavřená na základě výsledku zadávacího řízení na veřejnou zakázku </w:t>
      </w:r>
    </w:p>
    <w:p w14:paraId="7B877984" w14:textId="77777777" w:rsidR="00C736CA" w:rsidRPr="007E5E3C" w:rsidRDefault="00C736CA" w:rsidP="00C736CA">
      <w:pPr>
        <w:pStyle w:val="Zhlav"/>
        <w:jc w:val="center"/>
        <w:rPr>
          <w:rFonts w:ascii="Arial" w:hAnsi="Arial" w:cs="Arial"/>
          <w:b/>
          <w:bCs/>
          <w:iCs/>
          <w:sz w:val="22"/>
          <w:szCs w:val="22"/>
        </w:rPr>
      </w:pPr>
      <w:r w:rsidRPr="007E5E3C">
        <w:rPr>
          <w:rFonts w:ascii="Arial" w:hAnsi="Arial" w:cs="Arial"/>
          <w:sz w:val="22"/>
          <w:szCs w:val="22"/>
        </w:rPr>
        <w:t>„</w:t>
      </w:r>
      <w:r w:rsidRPr="007E5E3C">
        <w:rPr>
          <w:rFonts w:ascii="Arial" w:hAnsi="Arial" w:cs="Arial"/>
          <w:b/>
          <w:bCs/>
          <w:iCs/>
          <w:sz w:val="22"/>
          <w:szCs w:val="22"/>
        </w:rPr>
        <w:t>Úklid komunikací ve správě města Nový Bor“</w:t>
      </w:r>
    </w:p>
    <w:p w14:paraId="174DC95F" w14:textId="77777777" w:rsidR="00C736CA" w:rsidRPr="007E5E3C" w:rsidRDefault="00C736CA" w:rsidP="00C736CA">
      <w:pPr>
        <w:pStyle w:val="Default"/>
        <w:widowControl w:val="0"/>
        <w:jc w:val="center"/>
        <w:rPr>
          <w:rFonts w:ascii="Arial" w:hAnsi="Arial" w:cs="Arial"/>
          <w:color w:val="auto"/>
          <w:sz w:val="23"/>
          <w:szCs w:val="23"/>
        </w:rPr>
      </w:pPr>
      <w:r w:rsidRPr="007E5E3C">
        <w:rPr>
          <w:rFonts w:ascii="Arial" w:hAnsi="Arial" w:cs="Arial"/>
          <w:color w:val="auto"/>
          <w:sz w:val="23"/>
          <w:szCs w:val="23"/>
        </w:rPr>
        <w:t>a</w:t>
      </w:r>
    </w:p>
    <w:p w14:paraId="1E330446" w14:textId="77777777" w:rsidR="00C736CA" w:rsidRPr="007E5E3C" w:rsidRDefault="00C736CA" w:rsidP="00C736CA">
      <w:pPr>
        <w:pStyle w:val="Default"/>
        <w:widowControl w:val="0"/>
        <w:jc w:val="center"/>
        <w:rPr>
          <w:rFonts w:ascii="Arial" w:hAnsi="Arial" w:cs="Arial"/>
          <w:color w:val="auto"/>
          <w:sz w:val="23"/>
          <w:szCs w:val="23"/>
        </w:rPr>
      </w:pPr>
      <w:r w:rsidRPr="007E5E3C">
        <w:rPr>
          <w:rFonts w:ascii="Arial" w:hAnsi="Arial" w:cs="Arial"/>
          <w:color w:val="auto"/>
          <w:sz w:val="23"/>
          <w:szCs w:val="23"/>
        </w:rPr>
        <w:t>v souladu s § 2586 a násl. zákona č. 89/2012 Sb., občanský zákoník, mezi stranami:</w:t>
      </w:r>
    </w:p>
    <w:p w14:paraId="2637C534" w14:textId="77777777" w:rsidR="00C736CA" w:rsidRPr="007E5E3C" w:rsidRDefault="00C736CA" w:rsidP="00C736CA">
      <w:pPr>
        <w:pStyle w:val="Default"/>
        <w:widowControl w:val="0"/>
        <w:jc w:val="both"/>
        <w:rPr>
          <w:rFonts w:ascii="Arial" w:hAnsi="Arial" w:cs="Arial"/>
          <w:b/>
          <w:bCs/>
          <w:color w:val="auto"/>
          <w:sz w:val="23"/>
          <w:szCs w:val="23"/>
        </w:rPr>
      </w:pPr>
    </w:p>
    <w:p w14:paraId="44951237" w14:textId="77777777" w:rsidR="00C736CA" w:rsidRPr="007E5E3C" w:rsidRDefault="00C736CA" w:rsidP="00C736CA">
      <w:pPr>
        <w:pStyle w:val="Default"/>
        <w:widowControl w:val="0"/>
        <w:jc w:val="both"/>
        <w:rPr>
          <w:rFonts w:ascii="Arial" w:hAnsi="Arial" w:cs="Arial"/>
          <w:color w:val="auto"/>
          <w:sz w:val="23"/>
          <w:szCs w:val="23"/>
        </w:rPr>
      </w:pPr>
      <w:r w:rsidRPr="007E5E3C">
        <w:rPr>
          <w:rFonts w:ascii="Arial" w:hAnsi="Arial" w:cs="Arial"/>
          <w:b/>
          <w:bCs/>
          <w:color w:val="auto"/>
          <w:sz w:val="23"/>
          <w:szCs w:val="23"/>
        </w:rPr>
        <w:t xml:space="preserve">Objednatel: </w:t>
      </w:r>
      <w:r w:rsidRPr="007E5E3C">
        <w:rPr>
          <w:rFonts w:ascii="Arial" w:hAnsi="Arial" w:cs="Arial"/>
          <w:b/>
          <w:bCs/>
          <w:color w:val="auto"/>
          <w:sz w:val="23"/>
          <w:szCs w:val="23"/>
        </w:rPr>
        <w:tab/>
      </w:r>
      <w:r w:rsidRPr="007E5E3C">
        <w:rPr>
          <w:rFonts w:ascii="Arial" w:hAnsi="Arial" w:cs="Arial"/>
          <w:b/>
          <w:bCs/>
          <w:color w:val="auto"/>
          <w:sz w:val="23"/>
          <w:szCs w:val="23"/>
        </w:rPr>
        <w:tab/>
      </w:r>
      <w:r w:rsidRPr="007E5E3C">
        <w:rPr>
          <w:rFonts w:ascii="Arial" w:hAnsi="Arial" w:cs="Arial"/>
          <w:color w:val="auto"/>
          <w:sz w:val="23"/>
          <w:szCs w:val="23"/>
        </w:rPr>
        <w:t>Město Nový Bor</w:t>
      </w:r>
    </w:p>
    <w:p w14:paraId="25E895E8" w14:textId="77777777" w:rsidR="00C736CA" w:rsidRPr="007E5E3C" w:rsidRDefault="00C736CA" w:rsidP="00C736CA">
      <w:pPr>
        <w:pStyle w:val="Default"/>
        <w:widowControl w:val="0"/>
        <w:jc w:val="both"/>
        <w:rPr>
          <w:rFonts w:ascii="Arial" w:hAnsi="Arial" w:cs="Arial"/>
          <w:color w:val="auto"/>
          <w:sz w:val="23"/>
          <w:szCs w:val="23"/>
        </w:rPr>
      </w:pPr>
      <w:r w:rsidRPr="007E5E3C">
        <w:rPr>
          <w:rFonts w:ascii="Arial" w:hAnsi="Arial" w:cs="Arial"/>
          <w:color w:val="auto"/>
          <w:sz w:val="23"/>
          <w:szCs w:val="23"/>
        </w:rPr>
        <w:t xml:space="preserve">se sídlem: </w:t>
      </w:r>
      <w:r w:rsidRPr="007E5E3C">
        <w:rPr>
          <w:rFonts w:ascii="Arial" w:hAnsi="Arial" w:cs="Arial"/>
          <w:color w:val="auto"/>
          <w:sz w:val="23"/>
          <w:szCs w:val="23"/>
        </w:rPr>
        <w:tab/>
      </w:r>
      <w:r w:rsidRPr="007E5E3C">
        <w:rPr>
          <w:rFonts w:ascii="Arial" w:hAnsi="Arial" w:cs="Arial"/>
          <w:color w:val="auto"/>
          <w:sz w:val="23"/>
          <w:szCs w:val="23"/>
        </w:rPr>
        <w:tab/>
        <w:t>Náměstí Míru č.p. 1, 473 01 Nový Bor</w:t>
      </w:r>
    </w:p>
    <w:p w14:paraId="66CBBB86" w14:textId="77777777" w:rsidR="00C736CA" w:rsidRPr="007E5E3C" w:rsidRDefault="00C736CA" w:rsidP="00C736CA">
      <w:pPr>
        <w:pStyle w:val="Default"/>
        <w:widowControl w:val="0"/>
        <w:jc w:val="both"/>
        <w:rPr>
          <w:rFonts w:ascii="Arial" w:hAnsi="Arial" w:cs="Arial"/>
          <w:color w:val="auto"/>
          <w:sz w:val="23"/>
          <w:szCs w:val="23"/>
        </w:rPr>
      </w:pPr>
      <w:r w:rsidRPr="007E5E3C">
        <w:rPr>
          <w:rFonts w:ascii="Arial" w:hAnsi="Arial" w:cs="Arial"/>
          <w:color w:val="auto"/>
          <w:sz w:val="23"/>
          <w:szCs w:val="23"/>
        </w:rPr>
        <w:t>IČ</w:t>
      </w:r>
      <w:r>
        <w:rPr>
          <w:rFonts w:ascii="Arial" w:hAnsi="Arial" w:cs="Arial"/>
          <w:color w:val="auto"/>
          <w:sz w:val="23"/>
          <w:szCs w:val="23"/>
        </w:rPr>
        <w:t>O</w:t>
      </w:r>
      <w:r w:rsidRPr="007E5E3C">
        <w:rPr>
          <w:rFonts w:ascii="Arial" w:hAnsi="Arial" w:cs="Arial"/>
          <w:color w:val="auto"/>
          <w:sz w:val="23"/>
          <w:szCs w:val="23"/>
        </w:rPr>
        <w:t xml:space="preserve">: </w:t>
      </w:r>
      <w:r w:rsidRPr="007E5E3C">
        <w:rPr>
          <w:rFonts w:ascii="Arial" w:hAnsi="Arial" w:cs="Arial"/>
          <w:color w:val="auto"/>
          <w:sz w:val="23"/>
          <w:szCs w:val="23"/>
        </w:rPr>
        <w:tab/>
      </w:r>
      <w:r w:rsidRPr="007E5E3C">
        <w:rPr>
          <w:rFonts w:ascii="Arial" w:hAnsi="Arial" w:cs="Arial"/>
          <w:color w:val="auto"/>
          <w:sz w:val="23"/>
          <w:szCs w:val="23"/>
        </w:rPr>
        <w:tab/>
      </w:r>
      <w:r w:rsidRPr="007E5E3C">
        <w:rPr>
          <w:rFonts w:ascii="Arial" w:hAnsi="Arial" w:cs="Arial"/>
          <w:color w:val="auto"/>
          <w:sz w:val="23"/>
          <w:szCs w:val="23"/>
        </w:rPr>
        <w:tab/>
        <w:t>002 60 771</w:t>
      </w:r>
    </w:p>
    <w:p w14:paraId="30E5E024" w14:textId="77777777" w:rsidR="00C736CA" w:rsidRPr="007E5E3C" w:rsidRDefault="00C736CA" w:rsidP="00C736CA">
      <w:pPr>
        <w:pStyle w:val="Default"/>
        <w:widowControl w:val="0"/>
        <w:jc w:val="both"/>
        <w:rPr>
          <w:rFonts w:ascii="Arial" w:hAnsi="Arial" w:cs="Arial"/>
          <w:color w:val="auto"/>
          <w:sz w:val="23"/>
          <w:szCs w:val="23"/>
        </w:rPr>
      </w:pPr>
      <w:r w:rsidRPr="007E5E3C">
        <w:rPr>
          <w:rFonts w:ascii="Arial" w:hAnsi="Arial" w:cs="Arial"/>
          <w:color w:val="auto"/>
          <w:sz w:val="23"/>
          <w:szCs w:val="23"/>
        </w:rPr>
        <w:t xml:space="preserve">DIČ: </w:t>
      </w:r>
      <w:r w:rsidRPr="007E5E3C">
        <w:rPr>
          <w:rFonts w:ascii="Arial" w:hAnsi="Arial" w:cs="Arial"/>
          <w:color w:val="auto"/>
          <w:sz w:val="23"/>
          <w:szCs w:val="23"/>
        </w:rPr>
        <w:tab/>
      </w:r>
      <w:r w:rsidRPr="007E5E3C">
        <w:rPr>
          <w:rFonts w:ascii="Arial" w:hAnsi="Arial" w:cs="Arial"/>
          <w:color w:val="auto"/>
          <w:sz w:val="23"/>
          <w:szCs w:val="23"/>
        </w:rPr>
        <w:tab/>
      </w:r>
      <w:r w:rsidRPr="007E5E3C">
        <w:rPr>
          <w:rFonts w:ascii="Arial" w:hAnsi="Arial" w:cs="Arial"/>
          <w:color w:val="auto"/>
          <w:sz w:val="23"/>
          <w:szCs w:val="23"/>
        </w:rPr>
        <w:tab/>
        <w:t>CZ 002 60 771</w:t>
      </w:r>
    </w:p>
    <w:p w14:paraId="7DD4A475" w14:textId="77777777" w:rsidR="00C736CA" w:rsidRPr="007E5E3C" w:rsidRDefault="00C736CA" w:rsidP="00C736CA">
      <w:pPr>
        <w:pStyle w:val="Default"/>
        <w:widowControl w:val="0"/>
        <w:jc w:val="both"/>
        <w:rPr>
          <w:rFonts w:ascii="Arial" w:hAnsi="Arial" w:cs="Arial"/>
          <w:color w:val="auto"/>
          <w:sz w:val="23"/>
          <w:szCs w:val="23"/>
        </w:rPr>
      </w:pPr>
      <w:r w:rsidRPr="007E5E3C">
        <w:rPr>
          <w:rFonts w:ascii="Arial" w:hAnsi="Arial" w:cs="Arial"/>
          <w:color w:val="auto"/>
          <w:sz w:val="23"/>
          <w:szCs w:val="23"/>
        </w:rPr>
        <w:t xml:space="preserve">zastoupený ve věcech smluvních: </w:t>
      </w:r>
      <w:r w:rsidRPr="007E5E3C">
        <w:rPr>
          <w:rFonts w:ascii="Arial" w:hAnsi="Arial" w:cs="Arial"/>
          <w:color w:val="auto"/>
          <w:sz w:val="23"/>
          <w:szCs w:val="23"/>
        </w:rPr>
        <w:tab/>
        <w:t xml:space="preserve">Mgr. Jaromírem Dvořákem – starostou </w:t>
      </w:r>
    </w:p>
    <w:p w14:paraId="61B62579" w14:textId="77777777" w:rsidR="00C736CA" w:rsidRPr="007E5E3C" w:rsidRDefault="00C736CA" w:rsidP="00C736CA">
      <w:pPr>
        <w:pStyle w:val="Default"/>
        <w:widowControl w:val="0"/>
        <w:jc w:val="both"/>
        <w:rPr>
          <w:rFonts w:ascii="Arial" w:hAnsi="Arial" w:cs="Arial"/>
          <w:color w:val="auto"/>
          <w:sz w:val="23"/>
          <w:szCs w:val="23"/>
        </w:rPr>
      </w:pPr>
      <w:r w:rsidRPr="007E5E3C">
        <w:rPr>
          <w:rFonts w:ascii="Arial" w:hAnsi="Arial" w:cs="Arial"/>
          <w:color w:val="auto"/>
          <w:sz w:val="23"/>
          <w:szCs w:val="23"/>
        </w:rPr>
        <w:t xml:space="preserve">zastoupený ve věcech technických: </w:t>
      </w:r>
      <w:r w:rsidRPr="007E5E3C">
        <w:rPr>
          <w:rFonts w:ascii="Arial" w:hAnsi="Arial" w:cs="Arial"/>
          <w:color w:val="auto"/>
          <w:sz w:val="23"/>
          <w:szCs w:val="23"/>
        </w:rPr>
        <w:tab/>
      </w:r>
      <w:r w:rsidRPr="00B56530">
        <w:rPr>
          <w:rFonts w:ascii="Arial" w:hAnsi="Arial" w:cs="Arial"/>
          <w:color w:val="auto"/>
          <w:sz w:val="23"/>
          <w:szCs w:val="23"/>
        </w:rPr>
        <w:t>Martin Bezouška – referent TSM OSM</w:t>
      </w:r>
      <w:r w:rsidRPr="007E5E3C">
        <w:rPr>
          <w:rFonts w:ascii="Arial" w:hAnsi="Arial" w:cs="Arial"/>
          <w:color w:val="auto"/>
          <w:sz w:val="23"/>
          <w:szCs w:val="23"/>
        </w:rPr>
        <w:t xml:space="preserve"> </w:t>
      </w:r>
    </w:p>
    <w:p w14:paraId="23C86E4C" w14:textId="77777777" w:rsidR="00C736CA" w:rsidRPr="007E5E3C" w:rsidRDefault="00C736CA" w:rsidP="00C736CA">
      <w:pPr>
        <w:pStyle w:val="Default"/>
        <w:widowControl w:val="0"/>
        <w:jc w:val="both"/>
        <w:rPr>
          <w:rFonts w:ascii="Arial" w:hAnsi="Arial" w:cs="Arial"/>
          <w:color w:val="auto"/>
          <w:sz w:val="23"/>
          <w:szCs w:val="23"/>
        </w:rPr>
      </w:pPr>
      <w:r w:rsidRPr="007E5E3C">
        <w:rPr>
          <w:rFonts w:ascii="Arial" w:hAnsi="Arial" w:cs="Arial"/>
          <w:color w:val="auto"/>
          <w:sz w:val="23"/>
          <w:szCs w:val="23"/>
        </w:rPr>
        <w:t xml:space="preserve">bankovní spojení: </w:t>
      </w:r>
      <w:r w:rsidRPr="007E5E3C">
        <w:rPr>
          <w:rFonts w:ascii="Arial" w:hAnsi="Arial" w:cs="Arial"/>
          <w:color w:val="auto"/>
          <w:sz w:val="23"/>
          <w:szCs w:val="23"/>
        </w:rPr>
        <w:tab/>
      </w:r>
      <w:r>
        <w:rPr>
          <w:rFonts w:ascii="Arial" w:hAnsi="Arial" w:cs="Arial"/>
          <w:color w:val="auto"/>
          <w:sz w:val="23"/>
          <w:szCs w:val="23"/>
        </w:rPr>
        <w:t>KB a.s.</w:t>
      </w:r>
      <w:r w:rsidRPr="007E5E3C">
        <w:rPr>
          <w:rFonts w:ascii="Arial" w:hAnsi="Arial" w:cs="Arial"/>
          <w:color w:val="auto"/>
          <w:sz w:val="23"/>
          <w:szCs w:val="23"/>
        </w:rPr>
        <w:t xml:space="preserve"> </w:t>
      </w:r>
    </w:p>
    <w:p w14:paraId="5B3C1D32" w14:textId="77777777" w:rsidR="00C736CA" w:rsidRPr="007E5E3C" w:rsidRDefault="00C736CA" w:rsidP="00C736CA">
      <w:pPr>
        <w:pStyle w:val="Default"/>
        <w:widowControl w:val="0"/>
        <w:jc w:val="both"/>
        <w:rPr>
          <w:rFonts w:ascii="Arial" w:hAnsi="Arial" w:cs="Arial"/>
          <w:color w:val="auto"/>
          <w:sz w:val="23"/>
          <w:szCs w:val="23"/>
        </w:rPr>
      </w:pPr>
      <w:r w:rsidRPr="007E5E3C">
        <w:rPr>
          <w:rFonts w:ascii="Arial" w:hAnsi="Arial" w:cs="Arial"/>
          <w:color w:val="auto"/>
          <w:sz w:val="23"/>
          <w:szCs w:val="23"/>
        </w:rPr>
        <w:t xml:space="preserve">číslo účtu: </w:t>
      </w:r>
      <w:r w:rsidRPr="007E5E3C">
        <w:rPr>
          <w:rFonts w:ascii="Arial" w:hAnsi="Arial" w:cs="Arial"/>
          <w:color w:val="auto"/>
          <w:sz w:val="23"/>
          <w:szCs w:val="23"/>
        </w:rPr>
        <w:tab/>
      </w:r>
      <w:r w:rsidRPr="007E5E3C">
        <w:rPr>
          <w:rFonts w:ascii="Arial" w:hAnsi="Arial" w:cs="Arial"/>
          <w:color w:val="auto"/>
          <w:sz w:val="23"/>
          <w:szCs w:val="23"/>
        </w:rPr>
        <w:tab/>
      </w:r>
      <w:r>
        <w:rPr>
          <w:rFonts w:ascii="Arial" w:hAnsi="Arial" w:cs="Arial"/>
          <w:color w:val="auto"/>
          <w:sz w:val="23"/>
          <w:szCs w:val="23"/>
        </w:rPr>
        <w:t>525421/0100</w:t>
      </w:r>
    </w:p>
    <w:p w14:paraId="2C38DADC" w14:textId="77777777" w:rsidR="00C736CA" w:rsidRPr="007E5E3C" w:rsidRDefault="00C736CA" w:rsidP="00C736CA">
      <w:pPr>
        <w:pStyle w:val="Default"/>
        <w:widowControl w:val="0"/>
        <w:jc w:val="both"/>
        <w:rPr>
          <w:rFonts w:ascii="Arial" w:hAnsi="Arial" w:cs="Arial"/>
          <w:b/>
          <w:bCs/>
          <w:color w:val="auto"/>
          <w:sz w:val="23"/>
          <w:szCs w:val="23"/>
        </w:rPr>
      </w:pPr>
      <w:r w:rsidRPr="007E5E3C">
        <w:rPr>
          <w:rFonts w:ascii="Arial" w:hAnsi="Arial" w:cs="Arial"/>
          <w:b/>
          <w:bCs/>
          <w:color w:val="auto"/>
          <w:sz w:val="23"/>
          <w:szCs w:val="23"/>
        </w:rPr>
        <w:t>(dále jen objednatel)</w:t>
      </w:r>
    </w:p>
    <w:p w14:paraId="1C30FFA4" w14:textId="77777777" w:rsidR="00C736CA" w:rsidRPr="007E5E3C" w:rsidRDefault="00C736CA" w:rsidP="00C736CA">
      <w:pPr>
        <w:pStyle w:val="Default"/>
        <w:widowControl w:val="0"/>
        <w:jc w:val="both"/>
        <w:rPr>
          <w:rFonts w:ascii="Arial" w:hAnsi="Arial" w:cs="Arial"/>
          <w:b/>
          <w:bCs/>
          <w:color w:val="auto"/>
          <w:sz w:val="23"/>
          <w:szCs w:val="23"/>
        </w:rPr>
      </w:pPr>
    </w:p>
    <w:p w14:paraId="1ECC08A1" w14:textId="77777777" w:rsidR="00C736CA" w:rsidRPr="007E5E3C" w:rsidRDefault="00C736CA" w:rsidP="00C736CA">
      <w:pPr>
        <w:pStyle w:val="Default"/>
        <w:widowControl w:val="0"/>
        <w:jc w:val="both"/>
        <w:rPr>
          <w:rFonts w:ascii="Arial" w:hAnsi="Arial" w:cs="Arial"/>
          <w:color w:val="auto"/>
          <w:sz w:val="23"/>
          <w:szCs w:val="23"/>
        </w:rPr>
      </w:pPr>
      <w:r w:rsidRPr="007E5E3C">
        <w:rPr>
          <w:rFonts w:ascii="Arial" w:hAnsi="Arial" w:cs="Arial"/>
          <w:b/>
          <w:bCs/>
          <w:color w:val="auto"/>
          <w:sz w:val="23"/>
          <w:szCs w:val="23"/>
        </w:rPr>
        <w:t xml:space="preserve">Dodavatel: </w:t>
      </w:r>
      <w:r w:rsidRPr="007E5E3C">
        <w:rPr>
          <w:rFonts w:ascii="Arial" w:hAnsi="Arial" w:cs="Arial"/>
          <w:b/>
          <w:bCs/>
          <w:color w:val="auto"/>
          <w:sz w:val="23"/>
          <w:szCs w:val="23"/>
        </w:rPr>
        <w:tab/>
      </w:r>
      <w:r w:rsidRPr="007E5E3C">
        <w:rPr>
          <w:rFonts w:ascii="Arial" w:hAnsi="Arial" w:cs="Arial"/>
          <w:b/>
          <w:bCs/>
          <w:color w:val="auto"/>
          <w:sz w:val="23"/>
          <w:szCs w:val="23"/>
        </w:rPr>
        <w:tab/>
      </w:r>
      <w:r w:rsidRPr="007E5E3C">
        <w:rPr>
          <w:rFonts w:ascii="Arial" w:hAnsi="Arial" w:cs="Arial"/>
          <w:b/>
          <w:bCs/>
          <w:color w:val="auto"/>
          <w:sz w:val="23"/>
          <w:szCs w:val="23"/>
          <w:highlight w:val="lightGray"/>
        </w:rPr>
        <w:t>………………</w:t>
      </w:r>
    </w:p>
    <w:p w14:paraId="1473B7FF" w14:textId="77777777" w:rsidR="00C736CA" w:rsidRPr="007E5E3C" w:rsidRDefault="00C736CA" w:rsidP="00C736CA">
      <w:pPr>
        <w:pStyle w:val="Default"/>
        <w:widowControl w:val="0"/>
        <w:jc w:val="both"/>
        <w:rPr>
          <w:rFonts w:ascii="Arial" w:hAnsi="Arial" w:cs="Arial"/>
          <w:color w:val="auto"/>
          <w:sz w:val="23"/>
          <w:szCs w:val="23"/>
        </w:rPr>
      </w:pPr>
      <w:r w:rsidRPr="007E5E3C">
        <w:rPr>
          <w:rFonts w:ascii="Arial" w:hAnsi="Arial" w:cs="Arial"/>
          <w:color w:val="auto"/>
          <w:sz w:val="23"/>
          <w:szCs w:val="23"/>
        </w:rPr>
        <w:t xml:space="preserve">se sídlem: </w:t>
      </w:r>
      <w:r w:rsidRPr="007E5E3C">
        <w:rPr>
          <w:rFonts w:ascii="Arial" w:hAnsi="Arial" w:cs="Arial"/>
          <w:color w:val="auto"/>
          <w:sz w:val="23"/>
          <w:szCs w:val="23"/>
        </w:rPr>
        <w:tab/>
      </w:r>
      <w:r w:rsidRPr="007E5E3C">
        <w:rPr>
          <w:rFonts w:ascii="Arial" w:hAnsi="Arial" w:cs="Arial"/>
          <w:color w:val="auto"/>
          <w:sz w:val="23"/>
          <w:szCs w:val="23"/>
        </w:rPr>
        <w:tab/>
      </w:r>
      <w:r w:rsidRPr="007E5E3C">
        <w:rPr>
          <w:rFonts w:ascii="Arial" w:hAnsi="Arial" w:cs="Arial"/>
          <w:color w:val="auto"/>
          <w:sz w:val="23"/>
          <w:szCs w:val="23"/>
          <w:highlight w:val="lightGray"/>
        </w:rPr>
        <w:t>………………</w:t>
      </w:r>
    </w:p>
    <w:p w14:paraId="36666B42" w14:textId="77777777" w:rsidR="00C736CA" w:rsidRPr="007E5E3C" w:rsidRDefault="00C736CA" w:rsidP="00C736CA">
      <w:pPr>
        <w:pStyle w:val="Default"/>
        <w:widowControl w:val="0"/>
        <w:jc w:val="both"/>
        <w:rPr>
          <w:rFonts w:ascii="Arial" w:hAnsi="Arial" w:cs="Arial"/>
          <w:color w:val="auto"/>
          <w:sz w:val="23"/>
          <w:szCs w:val="23"/>
        </w:rPr>
      </w:pPr>
      <w:r w:rsidRPr="007E5E3C">
        <w:rPr>
          <w:rFonts w:ascii="Arial" w:hAnsi="Arial" w:cs="Arial"/>
          <w:color w:val="auto"/>
          <w:sz w:val="23"/>
          <w:szCs w:val="23"/>
        </w:rPr>
        <w:t>IČ</w:t>
      </w:r>
      <w:r>
        <w:rPr>
          <w:rFonts w:ascii="Arial" w:hAnsi="Arial" w:cs="Arial"/>
          <w:color w:val="auto"/>
          <w:sz w:val="23"/>
          <w:szCs w:val="23"/>
        </w:rPr>
        <w:t>O</w:t>
      </w:r>
      <w:r w:rsidRPr="007E5E3C">
        <w:rPr>
          <w:rFonts w:ascii="Arial" w:hAnsi="Arial" w:cs="Arial"/>
          <w:color w:val="auto"/>
          <w:sz w:val="23"/>
          <w:szCs w:val="23"/>
        </w:rPr>
        <w:t xml:space="preserve">: </w:t>
      </w:r>
      <w:r w:rsidRPr="007E5E3C">
        <w:rPr>
          <w:rFonts w:ascii="Arial" w:hAnsi="Arial" w:cs="Arial"/>
          <w:color w:val="auto"/>
          <w:sz w:val="23"/>
          <w:szCs w:val="23"/>
        </w:rPr>
        <w:tab/>
      </w:r>
      <w:r w:rsidRPr="007E5E3C">
        <w:rPr>
          <w:rFonts w:ascii="Arial" w:hAnsi="Arial" w:cs="Arial"/>
          <w:color w:val="auto"/>
          <w:sz w:val="23"/>
          <w:szCs w:val="23"/>
        </w:rPr>
        <w:tab/>
      </w:r>
      <w:r w:rsidRPr="007E5E3C">
        <w:rPr>
          <w:rFonts w:ascii="Arial" w:hAnsi="Arial" w:cs="Arial"/>
          <w:color w:val="auto"/>
          <w:sz w:val="23"/>
          <w:szCs w:val="23"/>
        </w:rPr>
        <w:tab/>
      </w:r>
      <w:r w:rsidRPr="007E5E3C">
        <w:rPr>
          <w:rFonts w:ascii="Arial" w:hAnsi="Arial" w:cs="Arial"/>
          <w:color w:val="auto"/>
          <w:sz w:val="23"/>
          <w:szCs w:val="23"/>
          <w:highlight w:val="lightGray"/>
        </w:rPr>
        <w:t>………………</w:t>
      </w:r>
    </w:p>
    <w:p w14:paraId="122D909B" w14:textId="77777777" w:rsidR="00C736CA" w:rsidRPr="007E5E3C" w:rsidRDefault="00C736CA" w:rsidP="00C736CA">
      <w:pPr>
        <w:pStyle w:val="Default"/>
        <w:widowControl w:val="0"/>
        <w:jc w:val="both"/>
        <w:rPr>
          <w:rFonts w:ascii="Arial" w:hAnsi="Arial" w:cs="Arial"/>
          <w:color w:val="auto"/>
          <w:sz w:val="23"/>
          <w:szCs w:val="23"/>
        </w:rPr>
      </w:pPr>
      <w:r w:rsidRPr="007E5E3C">
        <w:rPr>
          <w:rFonts w:ascii="Arial" w:hAnsi="Arial" w:cs="Arial"/>
          <w:color w:val="auto"/>
          <w:sz w:val="23"/>
          <w:szCs w:val="23"/>
        </w:rPr>
        <w:t xml:space="preserve">DIČ: </w:t>
      </w:r>
      <w:r w:rsidRPr="007E5E3C">
        <w:rPr>
          <w:rFonts w:ascii="Arial" w:hAnsi="Arial" w:cs="Arial"/>
          <w:color w:val="auto"/>
          <w:sz w:val="23"/>
          <w:szCs w:val="23"/>
        </w:rPr>
        <w:tab/>
      </w:r>
      <w:r w:rsidRPr="007E5E3C">
        <w:rPr>
          <w:rFonts w:ascii="Arial" w:hAnsi="Arial" w:cs="Arial"/>
          <w:color w:val="auto"/>
          <w:sz w:val="23"/>
          <w:szCs w:val="23"/>
        </w:rPr>
        <w:tab/>
      </w:r>
      <w:r w:rsidRPr="007E5E3C">
        <w:rPr>
          <w:rFonts w:ascii="Arial" w:hAnsi="Arial" w:cs="Arial"/>
          <w:color w:val="auto"/>
          <w:sz w:val="23"/>
          <w:szCs w:val="23"/>
        </w:rPr>
        <w:tab/>
      </w:r>
      <w:r w:rsidRPr="007E5E3C">
        <w:rPr>
          <w:rFonts w:ascii="Arial" w:hAnsi="Arial" w:cs="Arial"/>
          <w:color w:val="auto"/>
          <w:sz w:val="23"/>
          <w:szCs w:val="23"/>
          <w:highlight w:val="lightGray"/>
        </w:rPr>
        <w:t>………………</w:t>
      </w:r>
    </w:p>
    <w:p w14:paraId="791144AD" w14:textId="77777777" w:rsidR="00C736CA" w:rsidRPr="007E5E3C" w:rsidRDefault="00C736CA" w:rsidP="00C736CA">
      <w:pPr>
        <w:pStyle w:val="Default"/>
        <w:widowControl w:val="0"/>
        <w:jc w:val="both"/>
        <w:rPr>
          <w:rFonts w:ascii="Arial" w:hAnsi="Arial" w:cs="Arial"/>
          <w:color w:val="auto"/>
          <w:sz w:val="23"/>
          <w:szCs w:val="23"/>
        </w:rPr>
      </w:pPr>
      <w:r w:rsidRPr="007E5E3C">
        <w:rPr>
          <w:rFonts w:ascii="Arial" w:hAnsi="Arial" w:cs="Arial"/>
          <w:color w:val="auto"/>
          <w:sz w:val="23"/>
          <w:szCs w:val="23"/>
        </w:rPr>
        <w:t xml:space="preserve">zastoupený ve věcech smluvních: </w:t>
      </w:r>
      <w:r w:rsidRPr="007E5E3C">
        <w:rPr>
          <w:rFonts w:ascii="Arial" w:hAnsi="Arial" w:cs="Arial"/>
          <w:color w:val="auto"/>
          <w:sz w:val="23"/>
          <w:szCs w:val="23"/>
        </w:rPr>
        <w:tab/>
      </w:r>
      <w:r w:rsidRPr="007E5E3C">
        <w:rPr>
          <w:rFonts w:ascii="Arial" w:hAnsi="Arial" w:cs="Arial"/>
          <w:color w:val="auto"/>
          <w:sz w:val="23"/>
          <w:szCs w:val="23"/>
          <w:highlight w:val="lightGray"/>
        </w:rPr>
        <w:t>……………….</w:t>
      </w:r>
    </w:p>
    <w:p w14:paraId="26848DCC" w14:textId="77777777" w:rsidR="00C736CA" w:rsidRPr="007E5E3C" w:rsidRDefault="00C736CA" w:rsidP="00C736CA">
      <w:pPr>
        <w:pStyle w:val="Default"/>
        <w:widowControl w:val="0"/>
        <w:jc w:val="both"/>
        <w:rPr>
          <w:rFonts w:ascii="Arial" w:hAnsi="Arial" w:cs="Arial"/>
          <w:color w:val="auto"/>
          <w:sz w:val="23"/>
          <w:szCs w:val="23"/>
        </w:rPr>
      </w:pPr>
      <w:r w:rsidRPr="007E5E3C">
        <w:rPr>
          <w:rFonts w:ascii="Arial" w:hAnsi="Arial" w:cs="Arial"/>
          <w:color w:val="auto"/>
          <w:sz w:val="23"/>
          <w:szCs w:val="23"/>
        </w:rPr>
        <w:t xml:space="preserve">zastoupený ve věcech technických: </w:t>
      </w:r>
      <w:r w:rsidRPr="007E5E3C">
        <w:rPr>
          <w:rFonts w:ascii="Arial" w:hAnsi="Arial" w:cs="Arial"/>
          <w:color w:val="auto"/>
          <w:sz w:val="23"/>
          <w:szCs w:val="23"/>
        </w:rPr>
        <w:tab/>
      </w:r>
      <w:r w:rsidRPr="007E5E3C">
        <w:rPr>
          <w:rFonts w:ascii="Arial" w:hAnsi="Arial" w:cs="Arial"/>
          <w:color w:val="auto"/>
          <w:sz w:val="23"/>
          <w:szCs w:val="23"/>
          <w:highlight w:val="lightGray"/>
        </w:rPr>
        <w:t>……………….</w:t>
      </w:r>
    </w:p>
    <w:p w14:paraId="464082C8" w14:textId="77777777" w:rsidR="00C736CA" w:rsidRPr="007E5E3C" w:rsidRDefault="00C736CA" w:rsidP="00C736CA">
      <w:pPr>
        <w:pStyle w:val="Default"/>
        <w:widowControl w:val="0"/>
        <w:jc w:val="both"/>
        <w:rPr>
          <w:rFonts w:ascii="Arial" w:hAnsi="Arial" w:cs="Arial"/>
          <w:color w:val="auto"/>
          <w:sz w:val="23"/>
          <w:szCs w:val="23"/>
        </w:rPr>
      </w:pPr>
      <w:r w:rsidRPr="007E5E3C">
        <w:rPr>
          <w:rFonts w:ascii="Arial" w:hAnsi="Arial" w:cs="Arial"/>
          <w:color w:val="auto"/>
          <w:sz w:val="23"/>
          <w:szCs w:val="23"/>
        </w:rPr>
        <w:t xml:space="preserve">bankovní spojení: </w:t>
      </w:r>
      <w:r w:rsidRPr="007E5E3C">
        <w:rPr>
          <w:rFonts w:ascii="Arial" w:hAnsi="Arial" w:cs="Arial"/>
          <w:color w:val="auto"/>
          <w:sz w:val="23"/>
          <w:szCs w:val="23"/>
        </w:rPr>
        <w:tab/>
      </w:r>
      <w:r w:rsidRPr="007E5E3C">
        <w:rPr>
          <w:rFonts w:ascii="Arial" w:hAnsi="Arial" w:cs="Arial"/>
          <w:color w:val="auto"/>
          <w:sz w:val="23"/>
          <w:szCs w:val="23"/>
          <w:highlight w:val="lightGray"/>
        </w:rPr>
        <w:t>………………</w:t>
      </w:r>
    </w:p>
    <w:p w14:paraId="33E60AEC" w14:textId="77777777" w:rsidR="00C736CA" w:rsidRPr="007E5E3C" w:rsidRDefault="00C736CA" w:rsidP="00C736CA">
      <w:pPr>
        <w:pStyle w:val="Default"/>
        <w:widowControl w:val="0"/>
        <w:jc w:val="both"/>
        <w:rPr>
          <w:rFonts w:ascii="Arial" w:hAnsi="Arial" w:cs="Arial"/>
          <w:color w:val="auto"/>
          <w:sz w:val="23"/>
          <w:szCs w:val="23"/>
        </w:rPr>
      </w:pPr>
      <w:r w:rsidRPr="007E5E3C">
        <w:rPr>
          <w:rFonts w:ascii="Arial" w:hAnsi="Arial" w:cs="Arial"/>
          <w:color w:val="auto"/>
          <w:sz w:val="23"/>
          <w:szCs w:val="23"/>
        </w:rPr>
        <w:t xml:space="preserve">email: </w:t>
      </w:r>
      <w:r w:rsidRPr="007E5E3C">
        <w:rPr>
          <w:rFonts w:ascii="Arial" w:hAnsi="Arial" w:cs="Arial"/>
          <w:color w:val="auto"/>
          <w:sz w:val="23"/>
          <w:szCs w:val="23"/>
        </w:rPr>
        <w:tab/>
      </w:r>
      <w:r w:rsidRPr="007E5E3C">
        <w:rPr>
          <w:rFonts w:ascii="Arial" w:hAnsi="Arial" w:cs="Arial"/>
          <w:color w:val="auto"/>
          <w:sz w:val="23"/>
          <w:szCs w:val="23"/>
        </w:rPr>
        <w:tab/>
      </w:r>
      <w:r w:rsidRPr="007E5E3C">
        <w:rPr>
          <w:rFonts w:ascii="Arial" w:hAnsi="Arial" w:cs="Arial"/>
          <w:color w:val="auto"/>
          <w:sz w:val="23"/>
          <w:szCs w:val="23"/>
        </w:rPr>
        <w:tab/>
      </w:r>
      <w:r w:rsidRPr="007E5E3C">
        <w:rPr>
          <w:rFonts w:ascii="Arial" w:hAnsi="Arial" w:cs="Arial"/>
          <w:color w:val="auto"/>
          <w:sz w:val="23"/>
          <w:szCs w:val="23"/>
          <w:highlight w:val="lightGray"/>
        </w:rPr>
        <w:t>………………</w:t>
      </w:r>
    </w:p>
    <w:p w14:paraId="1B3DD887" w14:textId="77777777" w:rsidR="00C736CA" w:rsidRPr="007E5E3C" w:rsidRDefault="00C736CA" w:rsidP="00C736CA">
      <w:pPr>
        <w:pStyle w:val="Default"/>
        <w:widowControl w:val="0"/>
        <w:jc w:val="both"/>
        <w:rPr>
          <w:rFonts w:ascii="Arial" w:hAnsi="Arial" w:cs="Arial"/>
          <w:color w:val="auto"/>
          <w:sz w:val="23"/>
          <w:szCs w:val="23"/>
        </w:rPr>
      </w:pPr>
      <w:r w:rsidRPr="007E5E3C">
        <w:rPr>
          <w:rFonts w:ascii="Arial" w:hAnsi="Arial" w:cs="Arial"/>
          <w:color w:val="auto"/>
          <w:sz w:val="23"/>
          <w:szCs w:val="23"/>
        </w:rPr>
        <w:t xml:space="preserve">Zapsaný v obch. rejstříku vedeném u </w:t>
      </w:r>
      <w:r w:rsidRPr="007E5E3C">
        <w:rPr>
          <w:rFonts w:ascii="Arial" w:hAnsi="Arial" w:cs="Arial"/>
          <w:color w:val="auto"/>
          <w:sz w:val="23"/>
          <w:szCs w:val="23"/>
          <w:highlight w:val="lightGray"/>
        </w:rPr>
        <w:t xml:space="preserve">……… </w:t>
      </w:r>
      <w:r w:rsidRPr="007E5E3C">
        <w:rPr>
          <w:rFonts w:ascii="Arial" w:hAnsi="Arial" w:cs="Arial"/>
          <w:color w:val="auto"/>
          <w:sz w:val="23"/>
          <w:szCs w:val="23"/>
        </w:rPr>
        <w:t xml:space="preserve">oddíl </w:t>
      </w:r>
      <w:r w:rsidRPr="007E5E3C">
        <w:rPr>
          <w:rFonts w:ascii="Arial" w:hAnsi="Arial" w:cs="Arial"/>
          <w:color w:val="auto"/>
          <w:sz w:val="23"/>
          <w:szCs w:val="23"/>
          <w:highlight w:val="lightGray"/>
        </w:rPr>
        <w:t xml:space="preserve">………. </w:t>
      </w:r>
      <w:r w:rsidRPr="007E5E3C">
        <w:rPr>
          <w:rFonts w:ascii="Arial" w:hAnsi="Arial" w:cs="Arial"/>
          <w:color w:val="auto"/>
          <w:sz w:val="23"/>
          <w:szCs w:val="23"/>
        </w:rPr>
        <w:t xml:space="preserve">vložka </w:t>
      </w:r>
      <w:r w:rsidRPr="007E5E3C">
        <w:rPr>
          <w:rFonts w:ascii="Arial" w:hAnsi="Arial" w:cs="Arial"/>
          <w:color w:val="auto"/>
          <w:sz w:val="23"/>
          <w:szCs w:val="23"/>
          <w:highlight w:val="lightGray"/>
        </w:rPr>
        <w:t>……….</w:t>
      </w:r>
    </w:p>
    <w:p w14:paraId="2EA86FE3" w14:textId="77777777" w:rsidR="00C736CA" w:rsidRPr="007E5E3C" w:rsidRDefault="00C736CA" w:rsidP="00C736CA">
      <w:pPr>
        <w:pStyle w:val="Default"/>
        <w:widowControl w:val="0"/>
        <w:jc w:val="both"/>
        <w:rPr>
          <w:rFonts w:ascii="Arial" w:hAnsi="Arial" w:cs="Arial"/>
          <w:b/>
          <w:bCs/>
          <w:color w:val="auto"/>
          <w:sz w:val="23"/>
          <w:szCs w:val="23"/>
        </w:rPr>
      </w:pPr>
      <w:r w:rsidRPr="007E5E3C">
        <w:rPr>
          <w:rFonts w:ascii="Arial" w:hAnsi="Arial" w:cs="Arial"/>
          <w:b/>
          <w:bCs/>
          <w:color w:val="auto"/>
          <w:sz w:val="23"/>
          <w:szCs w:val="23"/>
        </w:rPr>
        <w:t>(dále jen dodavatel)</w:t>
      </w:r>
    </w:p>
    <w:p w14:paraId="0ED91DD3" w14:textId="77777777" w:rsidR="00C736CA" w:rsidRPr="007E5E3C" w:rsidRDefault="00C736CA" w:rsidP="00C736CA">
      <w:pPr>
        <w:pStyle w:val="Default"/>
        <w:widowControl w:val="0"/>
        <w:jc w:val="both"/>
        <w:rPr>
          <w:rFonts w:ascii="Arial" w:hAnsi="Arial" w:cs="Arial"/>
          <w:b/>
          <w:bCs/>
          <w:color w:val="auto"/>
          <w:sz w:val="23"/>
          <w:szCs w:val="23"/>
        </w:rPr>
      </w:pPr>
    </w:p>
    <w:p w14:paraId="3A59F0A2" w14:textId="77777777" w:rsidR="00C736CA" w:rsidRPr="007E5E3C" w:rsidRDefault="00C736CA" w:rsidP="00C736CA">
      <w:pPr>
        <w:pStyle w:val="Default"/>
        <w:widowControl w:val="0"/>
        <w:jc w:val="both"/>
        <w:rPr>
          <w:rFonts w:ascii="Arial" w:hAnsi="Arial" w:cs="Arial"/>
          <w:b/>
          <w:bCs/>
          <w:color w:val="auto"/>
          <w:sz w:val="23"/>
          <w:szCs w:val="23"/>
        </w:rPr>
      </w:pPr>
    </w:p>
    <w:p w14:paraId="27714D8C" w14:textId="77777777" w:rsidR="00C736CA" w:rsidRPr="007E5E3C" w:rsidRDefault="00C736CA" w:rsidP="00C736CA">
      <w:pPr>
        <w:pStyle w:val="Default"/>
        <w:widowControl w:val="0"/>
        <w:jc w:val="both"/>
        <w:rPr>
          <w:rFonts w:ascii="Arial" w:hAnsi="Arial" w:cs="Arial"/>
          <w:b/>
          <w:bCs/>
          <w:color w:val="auto"/>
          <w:sz w:val="23"/>
          <w:szCs w:val="23"/>
        </w:rPr>
      </w:pPr>
    </w:p>
    <w:p w14:paraId="40B8AD68" w14:textId="77777777" w:rsidR="00C736CA" w:rsidRPr="007E5E3C" w:rsidRDefault="00C736CA" w:rsidP="00C736CA">
      <w:pPr>
        <w:pStyle w:val="Default"/>
        <w:widowControl w:val="0"/>
        <w:jc w:val="center"/>
        <w:rPr>
          <w:rFonts w:ascii="Arial" w:hAnsi="Arial" w:cs="Arial"/>
          <w:b/>
          <w:bCs/>
          <w:color w:val="auto"/>
          <w:sz w:val="23"/>
          <w:szCs w:val="23"/>
        </w:rPr>
      </w:pPr>
      <w:r w:rsidRPr="007E5E3C">
        <w:rPr>
          <w:rFonts w:ascii="Arial" w:hAnsi="Arial" w:cs="Arial"/>
          <w:b/>
          <w:bCs/>
          <w:color w:val="auto"/>
          <w:sz w:val="23"/>
          <w:szCs w:val="23"/>
        </w:rPr>
        <w:t>I. P</w:t>
      </w:r>
      <w:r w:rsidRPr="007E5E3C">
        <w:rPr>
          <w:rFonts w:ascii="Arial" w:hAnsi="Arial" w:cs="Arial"/>
          <w:color w:val="auto"/>
          <w:sz w:val="23"/>
          <w:szCs w:val="23"/>
        </w:rPr>
        <w:t>ř</w:t>
      </w:r>
      <w:r w:rsidRPr="007E5E3C">
        <w:rPr>
          <w:rFonts w:ascii="Arial" w:hAnsi="Arial" w:cs="Arial"/>
          <w:b/>
          <w:bCs/>
          <w:color w:val="auto"/>
          <w:sz w:val="23"/>
          <w:szCs w:val="23"/>
        </w:rPr>
        <w:t>edm</w:t>
      </w:r>
      <w:r w:rsidRPr="00C736CA">
        <w:rPr>
          <w:rFonts w:ascii="Arial" w:hAnsi="Arial" w:cs="Arial"/>
          <w:b/>
          <w:color w:val="auto"/>
          <w:sz w:val="23"/>
          <w:szCs w:val="23"/>
        </w:rPr>
        <w:t>ě</w:t>
      </w:r>
      <w:r w:rsidR="00C0530D">
        <w:rPr>
          <w:rFonts w:ascii="Arial" w:hAnsi="Arial" w:cs="Arial"/>
          <w:b/>
          <w:bCs/>
          <w:color w:val="auto"/>
          <w:sz w:val="23"/>
          <w:szCs w:val="23"/>
        </w:rPr>
        <w:t>t rámcové dohody</w:t>
      </w:r>
    </w:p>
    <w:p w14:paraId="07E13571" w14:textId="77777777" w:rsidR="00C736CA" w:rsidRPr="007E5E3C" w:rsidRDefault="00C736CA" w:rsidP="00C736CA">
      <w:pPr>
        <w:pStyle w:val="Default"/>
        <w:widowControl w:val="0"/>
        <w:jc w:val="both"/>
        <w:rPr>
          <w:rFonts w:ascii="Arial" w:hAnsi="Arial" w:cs="Arial"/>
          <w:color w:val="auto"/>
          <w:sz w:val="23"/>
          <w:szCs w:val="23"/>
        </w:rPr>
      </w:pPr>
      <w:r w:rsidRPr="007E5E3C">
        <w:rPr>
          <w:rFonts w:ascii="Arial" w:hAnsi="Arial" w:cs="Arial"/>
          <w:b/>
          <w:bCs/>
          <w:color w:val="auto"/>
          <w:sz w:val="23"/>
          <w:szCs w:val="23"/>
        </w:rPr>
        <w:t xml:space="preserve">1.1. </w:t>
      </w:r>
    </w:p>
    <w:p w14:paraId="65CBEE8A" w14:textId="77777777" w:rsidR="00C736CA" w:rsidRPr="007E5E3C" w:rsidRDefault="00C736CA" w:rsidP="00C736CA">
      <w:pPr>
        <w:pStyle w:val="Default"/>
        <w:widowControl w:val="0"/>
        <w:jc w:val="both"/>
        <w:rPr>
          <w:rFonts w:ascii="Arial" w:hAnsi="Arial" w:cs="Arial"/>
          <w:color w:val="auto"/>
          <w:sz w:val="23"/>
          <w:szCs w:val="23"/>
        </w:rPr>
      </w:pPr>
      <w:r w:rsidRPr="007E5E3C">
        <w:rPr>
          <w:rFonts w:ascii="Arial" w:hAnsi="Arial" w:cs="Arial"/>
          <w:color w:val="auto"/>
          <w:sz w:val="23"/>
          <w:szCs w:val="23"/>
        </w:rPr>
        <w:t xml:space="preserve">Předmětem </w:t>
      </w:r>
      <w:r w:rsidR="00BE2EB6">
        <w:rPr>
          <w:rFonts w:ascii="Arial" w:hAnsi="Arial" w:cs="Arial"/>
          <w:color w:val="auto"/>
          <w:sz w:val="23"/>
          <w:szCs w:val="23"/>
        </w:rPr>
        <w:t>dohody</w:t>
      </w:r>
      <w:r w:rsidRPr="007E5E3C">
        <w:rPr>
          <w:rFonts w:ascii="Arial" w:hAnsi="Arial" w:cs="Arial"/>
          <w:color w:val="auto"/>
          <w:sz w:val="23"/>
          <w:szCs w:val="23"/>
        </w:rPr>
        <w:t xml:space="preserve"> je rámcová úprava smluvní spolupráce mezi objednatelem a dodavatelem při komplexním zajištění služeb při zimním a letním úklidu komunikací, chodníků a veřejných prostranství v souladu se zákonem č. 13/1997 Sb., o pozemních komunikacích, v platném znění a souvisejícími právními předpisy, vyhláškami a nařízeními města Nový Bor a v souladu se zákonem 185/2001 Sb., o odpadech v platném znění, a to ve správním území města Nový Bor, které zahrnuje katastrální území Nový Bor, </w:t>
      </w:r>
      <w:r w:rsidRPr="00B56530">
        <w:rPr>
          <w:rFonts w:ascii="Arial" w:hAnsi="Arial" w:cs="Arial"/>
          <w:color w:val="auto"/>
          <w:sz w:val="23"/>
          <w:szCs w:val="23"/>
        </w:rPr>
        <w:t>Arnultovice u Nového Boru, Pihel, Janov, Bukovany u Nového Boru.</w:t>
      </w:r>
      <w:r w:rsidRPr="007E5E3C">
        <w:rPr>
          <w:rFonts w:ascii="Arial" w:hAnsi="Arial" w:cs="Arial"/>
          <w:color w:val="auto"/>
          <w:sz w:val="23"/>
          <w:szCs w:val="23"/>
        </w:rPr>
        <w:t xml:space="preserve"> </w:t>
      </w:r>
    </w:p>
    <w:p w14:paraId="5B8B10B4" w14:textId="77777777" w:rsidR="00C736CA" w:rsidRPr="007E5E3C" w:rsidRDefault="00C736CA" w:rsidP="00C736CA">
      <w:pPr>
        <w:pStyle w:val="Default"/>
        <w:widowControl w:val="0"/>
        <w:jc w:val="both"/>
        <w:rPr>
          <w:rFonts w:ascii="Arial" w:hAnsi="Arial" w:cs="Arial"/>
          <w:color w:val="auto"/>
        </w:rPr>
      </w:pPr>
    </w:p>
    <w:p w14:paraId="010CAACD" w14:textId="77777777" w:rsidR="00C736CA" w:rsidRPr="007E5E3C" w:rsidRDefault="00C736CA" w:rsidP="00C736CA">
      <w:pPr>
        <w:pStyle w:val="Default"/>
        <w:widowControl w:val="0"/>
        <w:jc w:val="both"/>
        <w:rPr>
          <w:rFonts w:ascii="Arial" w:hAnsi="Arial" w:cs="Arial"/>
          <w:color w:val="auto"/>
          <w:sz w:val="23"/>
          <w:szCs w:val="23"/>
        </w:rPr>
      </w:pPr>
      <w:r w:rsidRPr="007E5E3C">
        <w:rPr>
          <w:rFonts w:ascii="Arial" w:hAnsi="Arial" w:cs="Arial"/>
          <w:b/>
          <w:bCs/>
          <w:color w:val="auto"/>
          <w:sz w:val="23"/>
          <w:szCs w:val="23"/>
        </w:rPr>
        <w:t xml:space="preserve">1.2. </w:t>
      </w:r>
    </w:p>
    <w:p w14:paraId="5E01330B" w14:textId="77777777" w:rsidR="00C736CA" w:rsidRPr="007E5E3C" w:rsidRDefault="00C736CA" w:rsidP="00C736CA">
      <w:pPr>
        <w:pStyle w:val="Default"/>
        <w:widowControl w:val="0"/>
        <w:jc w:val="both"/>
        <w:rPr>
          <w:rFonts w:ascii="Arial" w:hAnsi="Arial" w:cs="Arial"/>
          <w:color w:val="auto"/>
          <w:sz w:val="23"/>
          <w:szCs w:val="23"/>
        </w:rPr>
      </w:pPr>
      <w:r w:rsidRPr="007E5E3C">
        <w:rPr>
          <w:rFonts w:ascii="Arial" w:hAnsi="Arial" w:cs="Arial"/>
          <w:color w:val="auto"/>
          <w:sz w:val="23"/>
          <w:szCs w:val="23"/>
        </w:rPr>
        <w:t xml:space="preserve">Předmětem plnění této </w:t>
      </w:r>
      <w:r w:rsidR="00BE2EB6">
        <w:rPr>
          <w:rFonts w:ascii="Arial" w:hAnsi="Arial" w:cs="Arial"/>
          <w:color w:val="auto"/>
          <w:sz w:val="23"/>
          <w:szCs w:val="23"/>
        </w:rPr>
        <w:t>dohody</w:t>
      </w:r>
      <w:r w:rsidRPr="007E5E3C">
        <w:rPr>
          <w:rFonts w:ascii="Arial" w:hAnsi="Arial" w:cs="Arial"/>
          <w:color w:val="auto"/>
          <w:sz w:val="23"/>
          <w:szCs w:val="23"/>
        </w:rPr>
        <w:t xml:space="preserve"> jsou: </w:t>
      </w:r>
    </w:p>
    <w:p w14:paraId="6F100C27" w14:textId="77777777" w:rsidR="00C736CA" w:rsidRPr="007E5E3C" w:rsidRDefault="00C736CA" w:rsidP="00C736CA">
      <w:pPr>
        <w:spacing w:after="0" w:line="240" w:lineRule="auto"/>
        <w:jc w:val="both"/>
        <w:rPr>
          <w:rFonts w:ascii="Arial" w:eastAsia="Times New Roman" w:hAnsi="Arial" w:cs="Arial"/>
          <w:b/>
          <w:bCs/>
          <w:sz w:val="23"/>
          <w:szCs w:val="23"/>
          <w:u w:val="single"/>
          <w:lang w:eastAsia="cs-CZ"/>
        </w:rPr>
      </w:pPr>
      <w:r w:rsidRPr="007E5E3C">
        <w:rPr>
          <w:rFonts w:ascii="Arial" w:eastAsia="Times New Roman" w:hAnsi="Arial" w:cs="Arial"/>
          <w:b/>
          <w:bCs/>
          <w:sz w:val="23"/>
          <w:szCs w:val="23"/>
          <w:u w:val="single"/>
          <w:lang w:eastAsia="cs-CZ"/>
        </w:rPr>
        <w:t>Činnosti zimní údržby místních komunikací:</w:t>
      </w:r>
    </w:p>
    <w:p w14:paraId="55AF33B2" w14:textId="77777777" w:rsidR="00C736CA" w:rsidRPr="007E5E3C" w:rsidRDefault="00C736CA" w:rsidP="00C736CA">
      <w:pPr>
        <w:numPr>
          <w:ilvl w:val="0"/>
          <w:numId w:val="1"/>
        </w:numPr>
        <w:spacing w:after="0" w:line="240" w:lineRule="auto"/>
        <w:jc w:val="both"/>
        <w:rPr>
          <w:rFonts w:ascii="Arial" w:hAnsi="Arial" w:cs="Arial"/>
          <w:bCs/>
        </w:rPr>
      </w:pPr>
      <w:r w:rsidRPr="007E5E3C">
        <w:rPr>
          <w:rFonts w:ascii="Arial" w:hAnsi="Arial" w:cs="Arial"/>
          <w:bCs/>
        </w:rPr>
        <w:t xml:space="preserve">Zajištění sjízdnosti a schůdnosti komunikací, chodníků a ploch dle plánu zimní údržby (viz příloha č. 3 této rámcové </w:t>
      </w:r>
      <w:r w:rsidR="00F06439">
        <w:rPr>
          <w:rFonts w:ascii="Arial" w:hAnsi="Arial" w:cs="Arial"/>
          <w:bCs/>
        </w:rPr>
        <w:t>dohody</w:t>
      </w:r>
      <w:r w:rsidRPr="007E5E3C">
        <w:rPr>
          <w:rFonts w:ascii="Arial" w:hAnsi="Arial" w:cs="Arial"/>
          <w:bCs/>
        </w:rPr>
        <w:t>), který odpovídá rozsahem vyhlášce Ministerstva dopravy a spojů č. 104/1997 Sb., kterou se provádí zákon o pozemních komunikacích, ve znění pozdějších předpisů (dále jen „vyhláška“);</w:t>
      </w:r>
    </w:p>
    <w:p w14:paraId="3D5F137F" w14:textId="77777777" w:rsidR="00C736CA" w:rsidRPr="007E5E3C" w:rsidRDefault="00C736CA" w:rsidP="00C736CA">
      <w:pPr>
        <w:numPr>
          <w:ilvl w:val="0"/>
          <w:numId w:val="1"/>
        </w:numPr>
        <w:spacing w:after="0" w:line="240" w:lineRule="auto"/>
        <w:jc w:val="both"/>
        <w:rPr>
          <w:rFonts w:ascii="Arial" w:hAnsi="Arial" w:cs="Arial"/>
          <w:bCs/>
        </w:rPr>
      </w:pPr>
      <w:r w:rsidRPr="007E5E3C">
        <w:rPr>
          <w:rFonts w:ascii="Arial" w:hAnsi="Arial" w:cs="Arial"/>
          <w:bCs/>
        </w:rPr>
        <w:t>Zajištění minimální zásoby posypové soli a inertního materiálu (500t chloridů a 350t písku) před začátkem zimního období. Tento posypový materiál musí být skladován v katastru města Nový Bor nebo v jeho velmi blízkém okolí a v souladu s platnou legislativou;</w:t>
      </w:r>
    </w:p>
    <w:p w14:paraId="037BD531" w14:textId="77777777" w:rsidR="00C736CA" w:rsidRPr="007E5E3C" w:rsidRDefault="00C736CA" w:rsidP="00C736CA">
      <w:pPr>
        <w:numPr>
          <w:ilvl w:val="0"/>
          <w:numId w:val="1"/>
        </w:numPr>
        <w:spacing w:after="0" w:line="240" w:lineRule="auto"/>
        <w:jc w:val="both"/>
        <w:rPr>
          <w:rFonts w:ascii="Arial" w:hAnsi="Arial" w:cs="Arial"/>
          <w:bCs/>
        </w:rPr>
      </w:pPr>
      <w:r w:rsidRPr="007E5E3C">
        <w:rPr>
          <w:rFonts w:ascii="Arial" w:hAnsi="Arial" w:cs="Arial"/>
          <w:bCs/>
        </w:rPr>
        <w:lastRenderedPageBreak/>
        <w:t>Provádění pohotovostní služby zimní údržby komunikací včetně zajištění dispečinku zimní služby a kontroly sjízdnosti komunikací, vedení deníku zimní údržby komunikací a vyhotovení vyhodnocení zimní údržby v rozsahu daném vyhláškou;</w:t>
      </w:r>
    </w:p>
    <w:p w14:paraId="40AE7B6A" w14:textId="77777777" w:rsidR="00C736CA" w:rsidRPr="007E5E3C" w:rsidRDefault="00C736CA" w:rsidP="00C736CA">
      <w:pPr>
        <w:numPr>
          <w:ilvl w:val="0"/>
          <w:numId w:val="1"/>
        </w:numPr>
        <w:spacing w:after="0" w:line="240" w:lineRule="auto"/>
        <w:jc w:val="both"/>
        <w:rPr>
          <w:rFonts w:ascii="Arial" w:hAnsi="Arial" w:cs="Arial"/>
          <w:bCs/>
        </w:rPr>
      </w:pPr>
      <w:r w:rsidRPr="007E5E3C">
        <w:rPr>
          <w:rFonts w:ascii="Arial" w:hAnsi="Arial" w:cs="Arial"/>
          <w:bCs/>
        </w:rPr>
        <w:t>Provádění zimní údržby místních komunikací pluhováním, posypem inertním materiálem nebo posypovou solí a odvozem sněhu. Celkem bude udržováno cca 68 km komunikací. Technologie zimní údržby bude prováděna dle přílohy č. 7 a 8 vyhlášky;</w:t>
      </w:r>
    </w:p>
    <w:p w14:paraId="00C15758" w14:textId="77777777" w:rsidR="00C736CA" w:rsidRPr="007E5E3C" w:rsidRDefault="00C736CA" w:rsidP="00C736CA">
      <w:pPr>
        <w:numPr>
          <w:ilvl w:val="0"/>
          <w:numId w:val="1"/>
        </w:numPr>
        <w:spacing w:after="0" w:line="240" w:lineRule="auto"/>
        <w:jc w:val="both"/>
        <w:rPr>
          <w:rFonts w:ascii="Arial" w:hAnsi="Arial" w:cs="Arial"/>
          <w:bCs/>
        </w:rPr>
      </w:pPr>
      <w:r w:rsidRPr="007E5E3C">
        <w:rPr>
          <w:rFonts w:ascii="Arial" w:hAnsi="Arial" w:cs="Arial"/>
          <w:bCs/>
        </w:rPr>
        <w:t>Provádění zimní údržby chodníků pluhováním, posypem inertním materiálem nebo posypovou solí. Celkem bude udržováno cca 50.000 m chodníků strojně a cca 5.000 m, které nelze udržovat strojně je nutno dočistit ručně;</w:t>
      </w:r>
    </w:p>
    <w:p w14:paraId="14408989" w14:textId="77777777" w:rsidR="00C736CA" w:rsidRPr="007E5E3C" w:rsidRDefault="00C736CA" w:rsidP="00C736CA">
      <w:pPr>
        <w:numPr>
          <w:ilvl w:val="0"/>
          <w:numId w:val="1"/>
        </w:numPr>
        <w:spacing w:after="0" w:line="240" w:lineRule="auto"/>
        <w:jc w:val="both"/>
        <w:rPr>
          <w:rFonts w:ascii="Arial" w:hAnsi="Arial" w:cs="Arial"/>
          <w:bCs/>
        </w:rPr>
      </w:pPr>
      <w:r w:rsidRPr="007E5E3C">
        <w:rPr>
          <w:rFonts w:ascii="Arial" w:hAnsi="Arial" w:cs="Arial"/>
          <w:bCs/>
        </w:rPr>
        <w:t>Provádění zimní údržby veřejných ploch, schodišť, lávek, přechodů pro chodce a autobusových zastávek vždy po nasněžení 5 cm sněhu (odklízení sněhu a posyp posypovým materiálem);</w:t>
      </w:r>
    </w:p>
    <w:p w14:paraId="0AE919F3" w14:textId="77777777" w:rsidR="00C736CA" w:rsidRPr="007E5E3C" w:rsidRDefault="00C736CA" w:rsidP="00C736CA">
      <w:pPr>
        <w:numPr>
          <w:ilvl w:val="0"/>
          <w:numId w:val="1"/>
        </w:numPr>
        <w:spacing w:after="0" w:line="240" w:lineRule="auto"/>
        <w:jc w:val="both"/>
        <w:rPr>
          <w:rFonts w:ascii="Arial" w:hAnsi="Arial" w:cs="Arial"/>
          <w:bCs/>
        </w:rPr>
      </w:pPr>
      <w:r w:rsidRPr="007E5E3C">
        <w:rPr>
          <w:rFonts w:ascii="Arial" w:hAnsi="Arial" w:cs="Arial"/>
          <w:bCs/>
        </w:rPr>
        <w:t>Odvoz sněhu na předem určené místo v k.ú. Nový Bor (cyklistický areál v Novém Boru).</w:t>
      </w:r>
    </w:p>
    <w:p w14:paraId="2B9541B4" w14:textId="77777777" w:rsidR="00C736CA" w:rsidRPr="007E5E3C" w:rsidRDefault="00C736CA" w:rsidP="00C736CA">
      <w:pPr>
        <w:spacing w:after="0"/>
        <w:jc w:val="both"/>
        <w:rPr>
          <w:rFonts w:ascii="Arial" w:hAnsi="Arial" w:cs="Arial"/>
          <w:bCs/>
        </w:rPr>
      </w:pPr>
    </w:p>
    <w:p w14:paraId="18065DFD" w14:textId="77777777" w:rsidR="00C736CA" w:rsidRPr="007E5E3C" w:rsidRDefault="00C736CA" w:rsidP="00C736CA">
      <w:pPr>
        <w:spacing w:before="120" w:after="0"/>
        <w:jc w:val="both"/>
        <w:rPr>
          <w:rFonts w:ascii="Arial" w:hAnsi="Arial" w:cs="Arial"/>
          <w:b/>
          <w:bCs/>
          <w:u w:val="single"/>
        </w:rPr>
      </w:pPr>
      <w:r w:rsidRPr="007E5E3C">
        <w:rPr>
          <w:rFonts w:ascii="Arial" w:hAnsi="Arial" w:cs="Arial"/>
          <w:b/>
          <w:bCs/>
          <w:u w:val="single"/>
        </w:rPr>
        <w:t>Činnosti letního úklidu komunikací:</w:t>
      </w:r>
    </w:p>
    <w:p w14:paraId="47506899" w14:textId="77777777" w:rsidR="00C736CA" w:rsidRPr="007E5E3C" w:rsidRDefault="00C736CA" w:rsidP="00C736CA">
      <w:pPr>
        <w:numPr>
          <w:ilvl w:val="0"/>
          <w:numId w:val="1"/>
        </w:numPr>
        <w:spacing w:after="0" w:line="240" w:lineRule="auto"/>
        <w:jc w:val="both"/>
        <w:rPr>
          <w:rFonts w:ascii="Arial" w:hAnsi="Arial" w:cs="Arial"/>
          <w:b/>
          <w:bCs/>
          <w:u w:val="single"/>
        </w:rPr>
      </w:pPr>
      <w:r w:rsidRPr="007E5E3C">
        <w:rPr>
          <w:rFonts w:ascii="Arial" w:hAnsi="Arial" w:cs="Arial"/>
          <w:bCs/>
        </w:rPr>
        <w:t>Odstranění nečistot z povrchu komunikací, které mohou zhoršit stav komunikace a ohrozit tím i bezpečnost silničního provozu. Během čištění jednotlivých komunikací zajištění rozmístění přenosného dopravního značení;</w:t>
      </w:r>
    </w:p>
    <w:p w14:paraId="72C981D2" w14:textId="77777777" w:rsidR="00C736CA" w:rsidRPr="007E5E3C" w:rsidRDefault="00C736CA" w:rsidP="00C736CA">
      <w:pPr>
        <w:numPr>
          <w:ilvl w:val="0"/>
          <w:numId w:val="1"/>
        </w:numPr>
        <w:spacing w:after="0" w:line="240" w:lineRule="auto"/>
        <w:jc w:val="both"/>
        <w:rPr>
          <w:rFonts w:ascii="Arial" w:hAnsi="Arial" w:cs="Arial"/>
          <w:bCs/>
          <w:u w:val="single"/>
        </w:rPr>
      </w:pPr>
      <w:r w:rsidRPr="007E5E3C">
        <w:rPr>
          <w:rFonts w:ascii="Arial" w:hAnsi="Arial" w:cs="Arial"/>
          <w:bCs/>
        </w:rPr>
        <w:t>Zajištění odstranění zdrsňovacích materiálů po zimním období z komunikací, chodníků, schodišť, mostů a lávek metením, spláchnutím tlakovou vodou a následným dočištěním;</w:t>
      </w:r>
    </w:p>
    <w:p w14:paraId="37863B58" w14:textId="77777777" w:rsidR="00C736CA" w:rsidRPr="007E5E3C" w:rsidRDefault="00C736CA" w:rsidP="00C736CA">
      <w:pPr>
        <w:numPr>
          <w:ilvl w:val="0"/>
          <w:numId w:val="1"/>
        </w:numPr>
        <w:spacing w:after="0" w:line="240" w:lineRule="auto"/>
        <w:jc w:val="both"/>
        <w:rPr>
          <w:rFonts w:ascii="Arial" w:hAnsi="Arial" w:cs="Arial"/>
          <w:bCs/>
          <w:u w:val="single"/>
        </w:rPr>
      </w:pPr>
      <w:r w:rsidRPr="007E5E3C">
        <w:rPr>
          <w:rFonts w:ascii="Arial" w:hAnsi="Arial" w:cs="Arial"/>
          <w:bCs/>
        </w:rPr>
        <w:t>Čištění prostoru autobusových zastávek;</w:t>
      </w:r>
    </w:p>
    <w:p w14:paraId="339F61BB" w14:textId="77777777" w:rsidR="00C736CA" w:rsidRPr="007E5E3C" w:rsidRDefault="00C736CA" w:rsidP="00C736CA">
      <w:pPr>
        <w:numPr>
          <w:ilvl w:val="0"/>
          <w:numId w:val="1"/>
        </w:numPr>
        <w:spacing w:after="0" w:line="240" w:lineRule="auto"/>
        <w:jc w:val="both"/>
        <w:rPr>
          <w:rFonts w:ascii="Arial" w:hAnsi="Arial" w:cs="Arial"/>
          <w:bCs/>
          <w:u w:val="single"/>
        </w:rPr>
      </w:pPr>
      <w:r w:rsidRPr="007E5E3C">
        <w:rPr>
          <w:rFonts w:ascii="Arial" w:hAnsi="Arial" w:cs="Arial"/>
          <w:bCs/>
        </w:rPr>
        <w:t>Čištění parkovacích ploch, které jsou nedílnou součástí komunikace;</w:t>
      </w:r>
    </w:p>
    <w:p w14:paraId="047516B5" w14:textId="77777777" w:rsidR="00C736CA" w:rsidRPr="007E5E3C" w:rsidRDefault="00C736CA" w:rsidP="00C736CA">
      <w:pPr>
        <w:numPr>
          <w:ilvl w:val="0"/>
          <w:numId w:val="1"/>
        </w:numPr>
        <w:spacing w:after="0" w:line="240" w:lineRule="auto"/>
        <w:jc w:val="both"/>
        <w:rPr>
          <w:rFonts w:ascii="Arial" w:hAnsi="Arial" w:cs="Arial"/>
          <w:b/>
          <w:bCs/>
          <w:u w:val="single"/>
        </w:rPr>
      </w:pPr>
      <w:r w:rsidRPr="007E5E3C">
        <w:rPr>
          <w:rFonts w:ascii="Arial" w:hAnsi="Arial" w:cs="Arial"/>
          <w:bCs/>
        </w:rPr>
        <w:t>Čištění akumulačního prostoru dešťových vpustí nebo čištění akumulačního prostoru spojeného s proplachem přípojky;</w:t>
      </w:r>
    </w:p>
    <w:p w14:paraId="1AF4D414" w14:textId="77777777" w:rsidR="00C736CA" w:rsidRPr="007E5E3C" w:rsidRDefault="00C736CA" w:rsidP="00C736CA">
      <w:pPr>
        <w:numPr>
          <w:ilvl w:val="0"/>
          <w:numId w:val="1"/>
        </w:numPr>
        <w:spacing w:after="0" w:line="240" w:lineRule="auto"/>
        <w:jc w:val="both"/>
        <w:rPr>
          <w:rFonts w:ascii="Arial" w:hAnsi="Arial" w:cs="Arial"/>
          <w:b/>
          <w:bCs/>
          <w:u w:val="single"/>
        </w:rPr>
      </w:pPr>
      <w:r w:rsidRPr="007E5E3C">
        <w:rPr>
          <w:rFonts w:ascii="Arial" w:hAnsi="Arial" w:cs="Arial"/>
          <w:bCs/>
        </w:rPr>
        <w:t>Čištění parkovacích ploch, které nejsou součástí komunikace, 1x po zimním období a 1x před zimním obdobím;</w:t>
      </w:r>
    </w:p>
    <w:p w14:paraId="3D78D131" w14:textId="77777777" w:rsidR="00C736CA" w:rsidRPr="007E5E3C" w:rsidRDefault="00C736CA" w:rsidP="00C736CA">
      <w:pPr>
        <w:numPr>
          <w:ilvl w:val="0"/>
          <w:numId w:val="1"/>
        </w:numPr>
        <w:spacing w:after="0" w:line="240" w:lineRule="auto"/>
        <w:jc w:val="both"/>
        <w:rPr>
          <w:rFonts w:ascii="Arial" w:hAnsi="Arial" w:cs="Arial"/>
          <w:b/>
          <w:bCs/>
          <w:u w:val="single"/>
        </w:rPr>
      </w:pPr>
      <w:r w:rsidRPr="007E5E3C">
        <w:rPr>
          <w:rFonts w:ascii="Arial" w:hAnsi="Arial" w:cs="Arial"/>
          <w:bCs/>
        </w:rPr>
        <w:t xml:space="preserve">Provádění strojního metení komunikací v letním období v intervalech dle plánu letní údržby (viz příloha č. 4 této rámcové </w:t>
      </w:r>
      <w:r w:rsidR="00F06439">
        <w:rPr>
          <w:rFonts w:ascii="Arial" w:hAnsi="Arial" w:cs="Arial"/>
          <w:bCs/>
        </w:rPr>
        <w:t>dohody</w:t>
      </w:r>
      <w:r w:rsidRPr="007E5E3C">
        <w:rPr>
          <w:rFonts w:ascii="Arial" w:hAnsi="Arial" w:cs="Arial"/>
          <w:bCs/>
        </w:rPr>
        <w:t xml:space="preserve">); </w:t>
      </w:r>
    </w:p>
    <w:p w14:paraId="5EFE1B0B" w14:textId="77777777" w:rsidR="00C736CA" w:rsidRPr="007E5E3C" w:rsidRDefault="00C736CA" w:rsidP="00C736CA">
      <w:pPr>
        <w:numPr>
          <w:ilvl w:val="0"/>
          <w:numId w:val="1"/>
        </w:numPr>
        <w:spacing w:after="0" w:line="240" w:lineRule="auto"/>
        <w:jc w:val="both"/>
        <w:rPr>
          <w:rFonts w:ascii="Arial" w:hAnsi="Arial" w:cs="Arial"/>
          <w:b/>
          <w:bCs/>
          <w:u w:val="single"/>
        </w:rPr>
      </w:pPr>
      <w:r w:rsidRPr="007E5E3C">
        <w:rPr>
          <w:rFonts w:ascii="Arial" w:hAnsi="Arial" w:cs="Arial"/>
          <w:bCs/>
        </w:rPr>
        <w:t>Provádění strojního čištění předem určených úseků chodníků metením v intervalu 1x měsíčně v letním období;</w:t>
      </w:r>
    </w:p>
    <w:p w14:paraId="55605175" w14:textId="77777777" w:rsidR="00C736CA" w:rsidRPr="007E5E3C" w:rsidRDefault="00C736CA" w:rsidP="00C736CA">
      <w:pPr>
        <w:numPr>
          <w:ilvl w:val="0"/>
          <w:numId w:val="1"/>
        </w:numPr>
        <w:spacing w:after="0" w:line="240" w:lineRule="auto"/>
        <w:jc w:val="both"/>
        <w:rPr>
          <w:rFonts w:ascii="Arial" w:hAnsi="Arial" w:cs="Arial"/>
          <w:b/>
          <w:bCs/>
          <w:u w:val="single"/>
        </w:rPr>
      </w:pPr>
      <w:r w:rsidRPr="007E5E3C">
        <w:rPr>
          <w:rFonts w:ascii="Arial" w:hAnsi="Arial" w:cs="Arial"/>
          <w:bCs/>
        </w:rPr>
        <w:t>Provádění ručního čištění chodníků a schodišť (ruční sběr větších odpadků);</w:t>
      </w:r>
    </w:p>
    <w:p w14:paraId="6B21D4E3" w14:textId="77777777" w:rsidR="00C736CA" w:rsidRPr="007E5E3C" w:rsidRDefault="00C736CA" w:rsidP="00C736CA">
      <w:pPr>
        <w:numPr>
          <w:ilvl w:val="0"/>
          <w:numId w:val="1"/>
        </w:numPr>
        <w:spacing w:after="0" w:line="240" w:lineRule="auto"/>
        <w:jc w:val="both"/>
        <w:rPr>
          <w:rFonts w:ascii="Arial" w:eastAsia="Times New Roman" w:hAnsi="Arial" w:cs="Arial"/>
          <w:b/>
          <w:bCs/>
          <w:sz w:val="23"/>
          <w:szCs w:val="23"/>
          <w:u w:val="single"/>
          <w:lang w:eastAsia="cs-CZ"/>
        </w:rPr>
      </w:pPr>
      <w:r w:rsidRPr="007E5E3C">
        <w:rPr>
          <w:rFonts w:ascii="Arial" w:hAnsi="Arial" w:cs="Arial"/>
          <w:bCs/>
        </w:rPr>
        <w:t>Sběr listí z komunikací a chodníků pomocí samosběrných vozidel a běžným ručním čištěním.</w:t>
      </w:r>
    </w:p>
    <w:p w14:paraId="0BF0EB13" w14:textId="77777777" w:rsidR="00C736CA" w:rsidRPr="007E5E3C" w:rsidRDefault="00C736CA" w:rsidP="00C736CA">
      <w:pPr>
        <w:pStyle w:val="Default"/>
        <w:widowControl w:val="0"/>
        <w:jc w:val="both"/>
        <w:rPr>
          <w:rFonts w:ascii="Arial" w:hAnsi="Arial" w:cs="Arial"/>
          <w:color w:val="auto"/>
          <w:sz w:val="23"/>
          <w:szCs w:val="23"/>
        </w:rPr>
      </w:pPr>
    </w:p>
    <w:p w14:paraId="3476ECE1" w14:textId="77777777" w:rsidR="00C736CA" w:rsidRPr="007E5E3C" w:rsidRDefault="00C736CA" w:rsidP="00C736CA">
      <w:pPr>
        <w:pStyle w:val="Default"/>
        <w:widowControl w:val="0"/>
        <w:jc w:val="both"/>
        <w:rPr>
          <w:rFonts w:ascii="Arial" w:hAnsi="Arial" w:cs="Arial"/>
          <w:color w:val="auto"/>
          <w:sz w:val="23"/>
          <w:szCs w:val="23"/>
        </w:rPr>
      </w:pPr>
      <w:r w:rsidRPr="007E5E3C">
        <w:rPr>
          <w:rFonts w:ascii="Arial" w:hAnsi="Arial" w:cs="Arial"/>
          <w:b/>
          <w:bCs/>
          <w:color w:val="auto"/>
          <w:sz w:val="23"/>
          <w:szCs w:val="23"/>
        </w:rPr>
        <w:t xml:space="preserve">1.3. </w:t>
      </w:r>
    </w:p>
    <w:p w14:paraId="516A3753" w14:textId="77777777" w:rsidR="00C736CA" w:rsidRPr="007E5E3C" w:rsidRDefault="00C736CA" w:rsidP="00C736CA">
      <w:pPr>
        <w:pStyle w:val="Default"/>
        <w:widowControl w:val="0"/>
        <w:jc w:val="both"/>
        <w:rPr>
          <w:rFonts w:ascii="Arial" w:hAnsi="Arial" w:cs="Arial"/>
          <w:color w:val="auto"/>
          <w:sz w:val="23"/>
          <w:szCs w:val="23"/>
        </w:rPr>
      </w:pPr>
      <w:r w:rsidRPr="007E5E3C">
        <w:rPr>
          <w:rFonts w:ascii="Arial" w:hAnsi="Arial" w:cs="Arial"/>
          <w:color w:val="auto"/>
          <w:sz w:val="23"/>
          <w:szCs w:val="23"/>
        </w:rPr>
        <w:t xml:space="preserve">Předmětem </w:t>
      </w:r>
      <w:r w:rsidR="00BE2EB6">
        <w:rPr>
          <w:rFonts w:ascii="Arial" w:hAnsi="Arial" w:cs="Arial"/>
          <w:color w:val="auto"/>
          <w:sz w:val="23"/>
          <w:szCs w:val="23"/>
        </w:rPr>
        <w:t>dohody</w:t>
      </w:r>
      <w:r w:rsidRPr="007E5E3C">
        <w:rPr>
          <w:rFonts w:ascii="Arial" w:hAnsi="Arial" w:cs="Arial"/>
          <w:color w:val="auto"/>
          <w:sz w:val="23"/>
          <w:szCs w:val="23"/>
        </w:rPr>
        <w:t xml:space="preserve"> je dále závazek objednatele poskytovat dodavateli za prováděné služby odměnu ve výši odpovídající rozsahu prováděných činností a jednotkovým cenám uvedeným v příloze č. 1 </w:t>
      </w:r>
      <w:r w:rsidR="00BE2EB6">
        <w:rPr>
          <w:rFonts w:ascii="Arial" w:hAnsi="Arial" w:cs="Arial"/>
          <w:color w:val="auto"/>
          <w:sz w:val="23"/>
          <w:szCs w:val="23"/>
        </w:rPr>
        <w:t>dohody</w:t>
      </w:r>
      <w:r w:rsidRPr="007E5E3C">
        <w:rPr>
          <w:rFonts w:ascii="Arial" w:hAnsi="Arial" w:cs="Arial"/>
          <w:color w:val="auto"/>
          <w:sz w:val="23"/>
          <w:szCs w:val="23"/>
        </w:rPr>
        <w:t xml:space="preserve"> – oceněném soupisu požadovaných služeb, který je nedílnou součástí této </w:t>
      </w:r>
      <w:r w:rsidR="00BE2EB6">
        <w:rPr>
          <w:rFonts w:ascii="Arial" w:hAnsi="Arial" w:cs="Arial"/>
          <w:color w:val="auto"/>
          <w:sz w:val="23"/>
          <w:szCs w:val="23"/>
        </w:rPr>
        <w:t>dohody</w:t>
      </w:r>
      <w:r w:rsidRPr="007E5E3C">
        <w:rPr>
          <w:rFonts w:ascii="Arial" w:hAnsi="Arial" w:cs="Arial"/>
          <w:color w:val="auto"/>
          <w:sz w:val="23"/>
          <w:szCs w:val="23"/>
        </w:rPr>
        <w:t xml:space="preserve">. </w:t>
      </w:r>
    </w:p>
    <w:p w14:paraId="72D93ED8" w14:textId="77777777" w:rsidR="00C736CA" w:rsidRPr="007E5E3C" w:rsidRDefault="00C736CA" w:rsidP="00C736CA">
      <w:pPr>
        <w:pStyle w:val="Default"/>
        <w:widowControl w:val="0"/>
        <w:jc w:val="both"/>
        <w:rPr>
          <w:rFonts w:ascii="Arial" w:hAnsi="Arial" w:cs="Arial"/>
          <w:color w:val="auto"/>
          <w:sz w:val="23"/>
          <w:szCs w:val="23"/>
        </w:rPr>
      </w:pPr>
      <w:r w:rsidRPr="007E5E3C">
        <w:rPr>
          <w:rFonts w:ascii="Arial" w:hAnsi="Arial" w:cs="Arial"/>
          <w:color w:val="auto"/>
          <w:sz w:val="23"/>
          <w:szCs w:val="23"/>
        </w:rPr>
        <w:t xml:space="preserve"> </w:t>
      </w:r>
    </w:p>
    <w:p w14:paraId="134CE08E" w14:textId="77777777" w:rsidR="00C736CA" w:rsidRPr="007E5E3C" w:rsidRDefault="00C736CA" w:rsidP="00C736CA">
      <w:pPr>
        <w:pStyle w:val="Default"/>
        <w:widowControl w:val="0"/>
        <w:jc w:val="both"/>
        <w:rPr>
          <w:rFonts w:ascii="Arial" w:hAnsi="Arial" w:cs="Arial"/>
          <w:color w:val="auto"/>
          <w:sz w:val="23"/>
          <w:szCs w:val="23"/>
        </w:rPr>
      </w:pPr>
      <w:r w:rsidRPr="007E5E3C">
        <w:rPr>
          <w:rFonts w:ascii="Arial" w:hAnsi="Arial" w:cs="Arial"/>
          <w:b/>
          <w:bCs/>
          <w:color w:val="auto"/>
          <w:sz w:val="23"/>
          <w:szCs w:val="23"/>
        </w:rPr>
        <w:t xml:space="preserve">1.4. </w:t>
      </w:r>
    </w:p>
    <w:p w14:paraId="074F5346" w14:textId="77777777" w:rsidR="00C736CA" w:rsidRPr="007E5E3C" w:rsidRDefault="00C736CA" w:rsidP="00C736CA">
      <w:pPr>
        <w:pStyle w:val="Default"/>
        <w:widowControl w:val="0"/>
        <w:jc w:val="both"/>
        <w:rPr>
          <w:rFonts w:ascii="Arial" w:hAnsi="Arial" w:cs="Arial"/>
          <w:color w:val="auto"/>
          <w:sz w:val="23"/>
          <w:szCs w:val="23"/>
        </w:rPr>
      </w:pPr>
      <w:r w:rsidRPr="007E5E3C">
        <w:rPr>
          <w:rFonts w:ascii="Arial" w:hAnsi="Arial" w:cs="Arial"/>
          <w:color w:val="auto"/>
          <w:sz w:val="23"/>
          <w:szCs w:val="23"/>
        </w:rPr>
        <w:t xml:space="preserve">Činnosti, které mohou být na základě této rámcové </w:t>
      </w:r>
      <w:r w:rsidR="00BE2EB6">
        <w:rPr>
          <w:rFonts w:ascii="Arial" w:hAnsi="Arial" w:cs="Arial"/>
          <w:color w:val="auto"/>
          <w:sz w:val="23"/>
          <w:szCs w:val="23"/>
        </w:rPr>
        <w:t>dohody</w:t>
      </w:r>
      <w:r w:rsidRPr="007E5E3C">
        <w:rPr>
          <w:rFonts w:ascii="Arial" w:hAnsi="Arial" w:cs="Arial"/>
          <w:color w:val="auto"/>
          <w:sz w:val="23"/>
          <w:szCs w:val="23"/>
        </w:rPr>
        <w:t xml:space="preserve"> realizovány, jsou vymezeny jak příloze č. 1 </w:t>
      </w:r>
      <w:r w:rsidR="00BE2EB6">
        <w:rPr>
          <w:rFonts w:ascii="Arial" w:hAnsi="Arial" w:cs="Arial"/>
          <w:color w:val="auto"/>
          <w:sz w:val="23"/>
          <w:szCs w:val="23"/>
        </w:rPr>
        <w:t>dohody</w:t>
      </w:r>
      <w:r w:rsidRPr="007E5E3C">
        <w:rPr>
          <w:rFonts w:ascii="Arial" w:hAnsi="Arial" w:cs="Arial"/>
          <w:color w:val="auto"/>
          <w:sz w:val="23"/>
          <w:szCs w:val="23"/>
        </w:rPr>
        <w:t xml:space="preserve">, tak v příloze č. 2 této </w:t>
      </w:r>
      <w:r w:rsidR="00BE2EB6">
        <w:rPr>
          <w:rFonts w:ascii="Arial" w:hAnsi="Arial" w:cs="Arial"/>
          <w:color w:val="auto"/>
          <w:sz w:val="23"/>
          <w:szCs w:val="23"/>
        </w:rPr>
        <w:t>dohody</w:t>
      </w:r>
      <w:r w:rsidRPr="007E5E3C">
        <w:rPr>
          <w:rFonts w:ascii="Arial" w:hAnsi="Arial" w:cs="Arial"/>
          <w:color w:val="auto"/>
          <w:sz w:val="23"/>
          <w:szCs w:val="23"/>
        </w:rPr>
        <w:t xml:space="preserve"> - Definici a obsahu činností realizovaných na základě rámcové </w:t>
      </w:r>
      <w:r w:rsidR="00BE2EB6">
        <w:rPr>
          <w:rFonts w:ascii="Arial" w:hAnsi="Arial" w:cs="Arial"/>
          <w:color w:val="auto"/>
          <w:sz w:val="23"/>
          <w:szCs w:val="23"/>
        </w:rPr>
        <w:t>dohody</w:t>
      </w:r>
      <w:r w:rsidRPr="007E5E3C">
        <w:rPr>
          <w:rFonts w:ascii="Arial" w:hAnsi="Arial" w:cs="Arial"/>
          <w:color w:val="auto"/>
          <w:sz w:val="23"/>
          <w:szCs w:val="23"/>
        </w:rPr>
        <w:t>. Rozsah a časové harmonogramy těchto činností budou sjednávány na základě písemných výze</w:t>
      </w:r>
      <w:r w:rsidR="001E1B4A">
        <w:rPr>
          <w:rFonts w:ascii="Arial" w:hAnsi="Arial" w:cs="Arial"/>
          <w:color w:val="auto"/>
          <w:sz w:val="23"/>
          <w:szCs w:val="23"/>
        </w:rPr>
        <w:t xml:space="preserve">v k poskytnutí plnění </w:t>
      </w:r>
      <w:r w:rsidRPr="007E5E3C">
        <w:rPr>
          <w:rFonts w:ascii="Arial" w:hAnsi="Arial" w:cs="Arial"/>
          <w:bCs/>
          <w:iCs/>
          <w:color w:val="auto"/>
          <w:sz w:val="22"/>
        </w:rPr>
        <w:t>ve smyslu §</w:t>
      </w:r>
      <w:r w:rsidR="00BE2EB6">
        <w:rPr>
          <w:rFonts w:ascii="Arial" w:hAnsi="Arial" w:cs="Arial"/>
          <w:bCs/>
          <w:iCs/>
          <w:color w:val="auto"/>
          <w:sz w:val="22"/>
        </w:rPr>
        <w:t xml:space="preserve"> 134</w:t>
      </w:r>
      <w:r w:rsidRPr="007E5E3C">
        <w:rPr>
          <w:rFonts w:ascii="Arial" w:hAnsi="Arial" w:cs="Arial"/>
          <w:bCs/>
          <w:iCs/>
          <w:color w:val="auto"/>
          <w:sz w:val="22"/>
        </w:rPr>
        <w:t xml:space="preserve"> zákona č. 13</w:t>
      </w:r>
      <w:r w:rsidR="00BE2EB6">
        <w:rPr>
          <w:rFonts w:ascii="Arial" w:hAnsi="Arial" w:cs="Arial"/>
          <w:bCs/>
          <w:iCs/>
          <w:color w:val="auto"/>
          <w:sz w:val="22"/>
        </w:rPr>
        <w:t>4/201</w:t>
      </w:r>
      <w:r w:rsidRPr="007E5E3C">
        <w:rPr>
          <w:rFonts w:ascii="Arial" w:hAnsi="Arial" w:cs="Arial"/>
          <w:bCs/>
          <w:iCs/>
          <w:color w:val="auto"/>
          <w:sz w:val="22"/>
        </w:rPr>
        <w:t xml:space="preserve">6 Sb. o </w:t>
      </w:r>
      <w:r w:rsidR="00BE2EB6">
        <w:rPr>
          <w:rFonts w:ascii="Arial" w:hAnsi="Arial" w:cs="Arial"/>
          <w:bCs/>
          <w:iCs/>
          <w:color w:val="auto"/>
          <w:sz w:val="22"/>
        </w:rPr>
        <w:t>zadávání veřejných zakázek</w:t>
      </w:r>
      <w:r w:rsidRPr="007E5E3C">
        <w:rPr>
          <w:rFonts w:ascii="Arial" w:hAnsi="Arial" w:cs="Arial"/>
          <w:bCs/>
          <w:iCs/>
          <w:color w:val="auto"/>
          <w:sz w:val="22"/>
        </w:rPr>
        <w:t>, ve znění pozdějších předpisů (dále jen Z</w:t>
      </w:r>
      <w:r w:rsidR="00BE2EB6">
        <w:rPr>
          <w:rFonts w:ascii="Arial" w:hAnsi="Arial" w:cs="Arial"/>
          <w:bCs/>
          <w:iCs/>
          <w:color w:val="auto"/>
          <w:sz w:val="22"/>
        </w:rPr>
        <w:t>Z</w:t>
      </w:r>
      <w:r w:rsidRPr="007E5E3C">
        <w:rPr>
          <w:rFonts w:ascii="Arial" w:hAnsi="Arial" w:cs="Arial"/>
          <w:bCs/>
          <w:iCs/>
          <w:color w:val="auto"/>
          <w:sz w:val="22"/>
        </w:rPr>
        <w:t xml:space="preserve">VZ), resp. písemných </w:t>
      </w:r>
      <w:r w:rsidRPr="007E5E3C">
        <w:rPr>
          <w:rFonts w:ascii="Arial" w:hAnsi="Arial" w:cs="Arial"/>
          <w:color w:val="auto"/>
          <w:sz w:val="23"/>
          <w:szCs w:val="23"/>
        </w:rPr>
        <w:t xml:space="preserve">objednávek, které objednatel doručí dodavateli na počátku příslušné úklidové sezóny. Dodavatel na základě této objednávky zpracuje ve spolupráci s objednatelem plán údržby pro danou sezónu. Tento plán údržby se po jeho odsouhlasení oběma smluvními stranami stane závazným pro plnění příslušné dílčí </w:t>
      </w:r>
      <w:r w:rsidRPr="007E5E3C">
        <w:rPr>
          <w:rFonts w:ascii="Arial" w:hAnsi="Arial" w:cs="Arial"/>
          <w:color w:val="auto"/>
          <w:sz w:val="23"/>
          <w:szCs w:val="23"/>
        </w:rPr>
        <w:lastRenderedPageBreak/>
        <w:t xml:space="preserve">smlouvy (objednávky) a stane se nedílnou přílohou této </w:t>
      </w:r>
      <w:r w:rsidR="00BE2EB6">
        <w:rPr>
          <w:rFonts w:ascii="Arial" w:hAnsi="Arial" w:cs="Arial"/>
          <w:color w:val="auto"/>
          <w:sz w:val="23"/>
          <w:szCs w:val="23"/>
        </w:rPr>
        <w:t>dohody</w:t>
      </w:r>
      <w:r w:rsidRPr="007E5E3C">
        <w:rPr>
          <w:rFonts w:ascii="Arial" w:hAnsi="Arial" w:cs="Arial"/>
          <w:color w:val="auto"/>
          <w:sz w:val="23"/>
          <w:szCs w:val="23"/>
        </w:rPr>
        <w:t xml:space="preserve">. </w:t>
      </w:r>
    </w:p>
    <w:p w14:paraId="093A53F0" w14:textId="77777777" w:rsidR="00C736CA" w:rsidRPr="007E5E3C" w:rsidRDefault="00C736CA" w:rsidP="00C736CA">
      <w:pPr>
        <w:pStyle w:val="Default"/>
        <w:widowControl w:val="0"/>
        <w:jc w:val="both"/>
        <w:rPr>
          <w:rFonts w:ascii="Arial" w:hAnsi="Arial" w:cs="Arial"/>
          <w:color w:val="auto"/>
          <w:sz w:val="23"/>
          <w:szCs w:val="23"/>
        </w:rPr>
      </w:pPr>
    </w:p>
    <w:p w14:paraId="1DB2D7CF" w14:textId="77777777" w:rsidR="00C736CA" w:rsidRPr="007E5E3C" w:rsidRDefault="00C736CA" w:rsidP="00C736CA">
      <w:pPr>
        <w:pStyle w:val="Default"/>
        <w:widowControl w:val="0"/>
        <w:jc w:val="both"/>
        <w:rPr>
          <w:rFonts w:ascii="Arial" w:hAnsi="Arial" w:cs="Arial"/>
          <w:color w:val="auto"/>
          <w:sz w:val="23"/>
          <w:szCs w:val="23"/>
        </w:rPr>
      </w:pPr>
      <w:r w:rsidRPr="007E5E3C">
        <w:rPr>
          <w:rFonts w:ascii="Arial" w:hAnsi="Arial" w:cs="Arial"/>
          <w:b/>
          <w:color w:val="auto"/>
          <w:sz w:val="23"/>
          <w:szCs w:val="23"/>
        </w:rPr>
        <w:t>1.5</w:t>
      </w:r>
      <w:r w:rsidRPr="007E5E3C">
        <w:rPr>
          <w:rFonts w:ascii="Arial" w:hAnsi="Arial" w:cs="Arial"/>
          <w:color w:val="auto"/>
          <w:sz w:val="23"/>
          <w:szCs w:val="23"/>
        </w:rPr>
        <w:t xml:space="preserve">. </w:t>
      </w:r>
    </w:p>
    <w:p w14:paraId="710DEDD2" w14:textId="77777777" w:rsidR="00C736CA" w:rsidRPr="007E5E3C" w:rsidRDefault="00C736CA" w:rsidP="00C736CA">
      <w:pPr>
        <w:pStyle w:val="Default"/>
        <w:widowControl w:val="0"/>
        <w:jc w:val="both"/>
        <w:rPr>
          <w:rFonts w:ascii="Arial" w:hAnsi="Arial" w:cs="Arial"/>
          <w:color w:val="auto"/>
          <w:sz w:val="23"/>
          <w:szCs w:val="23"/>
        </w:rPr>
      </w:pPr>
      <w:r w:rsidRPr="007E5E3C">
        <w:rPr>
          <w:rFonts w:ascii="Arial" w:hAnsi="Arial" w:cs="Arial"/>
          <w:color w:val="auto"/>
          <w:sz w:val="23"/>
          <w:szCs w:val="23"/>
        </w:rPr>
        <w:t>Dodavatel se zavazuje provádět plnění dle jednotlivých aktuálních plánů údržby, sjednaných na základě objednávek. Objednatel je však oprávněn v průběhu plnění takto sjednaných dílčích smluv konkrétní druh, objem a termín činností na základě svých aktuálních potřeb upřesňovat, a to denním, měsíčním případně kvartálním písemným požadavkem objednatele. Za písemný požadavek objednatele se považuje i e-mail opatřený elektronickým podpisem osoby objednatelem pověřené. Objednateli náleží právo žádat na dodavateli předání jednotlivých částí plnění dílčím písemným předávacím protokolem. Pokud objednatel toto právo uplatní, je povinen tuto skutečnost sdělit dodavateli s dostatečným předstihem.</w:t>
      </w:r>
    </w:p>
    <w:p w14:paraId="3E699863" w14:textId="77777777" w:rsidR="00C736CA" w:rsidRPr="007E5E3C" w:rsidRDefault="00C736CA" w:rsidP="00C736CA">
      <w:pPr>
        <w:pStyle w:val="Default"/>
        <w:widowControl w:val="0"/>
        <w:jc w:val="both"/>
        <w:rPr>
          <w:rFonts w:ascii="Arial" w:hAnsi="Arial" w:cs="Arial"/>
          <w:b/>
          <w:color w:val="auto"/>
          <w:sz w:val="23"/>
          <w:szCs w:val="23"/>
        </w:rPr>
      </w:pPr>
    </w:p>
    <w:p w14:paraId="7407D49F" w14:textId="77777777" w:rsidR="00C736CA" w:rsidRPr="007E5E3C" w:rsidRDefault="00C736CA" w:rsidP="00C736CA">
      <w:pPr>
        <w:pStyle w:val="Default"/>
        <w:widowControl w:val="0"/>
        <w:jc w:val="both"/>
        <w:rPr>
          <w:rFonts w:ascii="Arial" w:hAnsi="Arial" w:cs="Arial"/>
          <w:b/>
          <w:color w:val="auto"/>
          <w:sz w:val="23"/>
          <w:szCs w:val="23"/>
        </w:rPr>
      </w:pPr>
      <w:r w:rsidRPr="007E5E3C">
        <w:rPr>
          <w:rFonts w:ascii="Arial" w:hAnsi="Arial" w:cs="Arial"/>
          <w:b/>
          <w:color w:val="auto"/>
          <w:sz w:val="23"/>
          <w:szCs w:val="23"/>
        </w:rPr>
        <w:t>1.6.</w:t>
      </w:r>
    </w:p>
    <w:p w14:paraId="6B74BC9D" w14:textId="77777777" w:rsidR="00C736CA" w:rsidRPr="007E5E3C" w:rsidRDefault="00C736CA" w:rsidP="00C736CA">
      <w:pPr>
        <w:pStyle w:val="Default"/>
        <w:widowControl w:val="0"/>
        <w:jc w:val="both"/>
        <w:rPr>
          <w:rFonts w:ascii="Arial" w:hAnsi="Arial" w:cs="Arial"/>
          <w:color w:val="auto"/>
          <w:sz w:val="23"/>
          <w:szCs w:val="23"/>
        </w:rPr>
      </w:pPr>
      <w:r w:rsidRPr="007E5E3C">
        <w:rPr>
          <w:rFonts w:ascii="Arial" w:hAnsi="Arial" w:cs="Arial"/>
          <w:color w:val="auto"/>
          <w:sz w:val="23"/>
          <w:szCs w:val="23"/>
        </w:rPr>
        <w:t xml:space="preserve">Osobou oprávněnou k vystavení dílčích objednávek a písemných požadavků, pro stanovení termínů pro provádění plnění, pro přejímku plnění a odsouhlasení soupisu prací je za objednatele příslušný referent zajišťující čištění a zimní údržbu komunikací a úklid a údržbu autobusových </w:t>
      </w:r>
      <w:r w:rsidRPr="00B56530">
        <w:rPr>
          <w:rFonts w:ascii="Arial" w:hAnsi="Arial" w:cs="Arial"/>
          <w:color w:val="auto"/>
          <w:sz w:val="23"/>
          <w:szCs w:val="23"/>
        </w:rPr>
        <w:t>zastávek Martin Bezouška.</w:t>
      </w:r>
    </w:p>
    <w:p w14:paraId="7874BFC1" w14:textId="77777777" w:rsidR="00C736CA" w:rsidRPr="007E5E3C" w:rsidRDefault="00C736CA" w:rsidP="00C736CA">
      <w:pPr>
        <w:pStyle w:val="Default"/>
        <w:widowControl w:val="0"/>
        <w:jc w:val="both"/>
        <w:rPr>
          <w:rFonts w:ascii="Arial" w:hAnsi="Arial" w:cs="Arial"/>
          <w:color w:val="auto"/>
          <w:sz w:val="23"/>
          <w:szCs w:val="23"/>
        </w:rPr>
      </w:pPr>
    </w:p>
    <w:p w14:paraId="31ED3E88" w14:textId="77777777" w:rsidR="00C736CA" w:rsidRPr="007E5E3C" w:rsidRDefault="00C736CA" w:rsidP="00C736CA">
      <w:pPr>
        <w:pStyle w:val="Default"/>
        <w:widowControl w:val="0"/>
        <w:jc w:val="both"/>
        <w:rPr>
          <w:rFonts w:ascii="Arial" w:hAnsi="Arial" w:cs="Arial"/>
          <w:color w:val="auto"/>
          <w:sz w:val="23"/>
          <w:szCs w:val="23"/>
        </w:rPr>
      </w:pPr>
      <w:r w:rsidRPr="007E5E3C">
        <w:rPr>
          <w:rFonts w:ascii="Arial" w:hAnsi="Arial" w:cs="Arial"/>
          <w:color w:val="auto"/>
          <w:sz w:val="23"/>
          <w:szCs w:val="23"/>
        </w:rPr>
        <w:t xml:space="preserve">Kontaktní osoba dodavatele zodpovědná za plnění poskytovaných služeb: </w:t>
      </w:r>
      <w:r w:rsidRPr="007E5E3C">
        <w:rPr>
          <w:rFonts w:ascii="Arial" w:hAnsi="Arial" w:cs="Arial"/>
          <w:color w:val="auto"/>
          <w:sz w:val="23"/>
          <w:szCs w:val="23"/>
          <w:highlight w:val="lightGray"/>
        </w:rPr>
        <w:t>………………….</w:t>
      </w:r>
      <w:r w:rsidRPr="007E5E3C">
        <w:rPr>
          <w:rFonts w:ascii="Arial" w:hAnsi="Arial" w:cs="Arial"/>
          <w:color w:val="auto"/>
          <w:sz w:val="23"/>
          <w:szCs w:val="23"/>
        </w:rPr>
        <w:t xml:space="preserve"> </w:t>
      </w:r>
    </w:p>
    <w:p w14:paraId="7584C523" w14:textId="77777777" w:rsidR="00C736CA" w:rsidRPr="007E5E3C" w:rsidRDefault="00C736CA" w:rsidP="00C736CA">
      <w:pPr>
        <w:pStyle w:val="Default"/>
        <w:widowControl w:val="0"/>
        <w:jc w:val="both"/>
        <w:rPr>
          <w:rFonts w:ascii="Arial" w:hAnsi="Arial" w:cs="Arial"/>
          <w:color w:val="auto"/>
          <w:sz w:val="23"/>
          <w:szCs w:val="23"/>
        </w:rPr>
      </w:pPr>
    </w:p>
    <w:p w14:paraId="018BD8D6" w14:textId="77777777" w:rsidR="00C736CA" w:rsidRPr="007E5E3C" w:rsidRDefault="00C736CA" w:rsidP="00C736CA">
      <w:pPr>
        <w:pStyle w:val="Default"/>
        <w:widowControl w:val="0"/>
        <w:jc w:val="both"/>
        <w:rPr>
          <w:rFonts w:ascii="Arial" w:hAnsi="Arial" w:cs="Arial"/>
          <w:color w:val="auto"/>
          <w:sz w:val="23"/>
          <w:szCs w:val="23"/>
        </w:rPr>
      </w:pPr>
    </w:p>
    <w:p w14:paraId="6D0A4CCD" w14:textId="77777777" w:rsidR="00C736CA" w:rsidRPr="007E5E3C" w:rsidRDefault="00C736CA" w:rsidP="00C736CA">
      <w:pPr>
        <w:pStyle w:val="Default"/>
        <w:widowControl w:val="0"/>
        <w:jc w:val="center"/>
        <w:rPr>
          <w:rFonts w:ascii="Arial" w:hAnsi="Arial" w:cs="Arial"/>
          <w:color w:val="auto"/>
          <w:sz w:val="23"/>
          <w:szCs w:val="23"/>
        </w:rPr>
      </w:pPr>
      <w:r w:rsidRPr="007E5E3C">
        <w:rPr>
          <w:rFonts w:ascii="Arial" w:hAnsi="Arial" w:cs="Arial"/>
          <w:b/>
          <w:bCs/>
          <w:color w:val="auto"/>
          <w:sz w:val="23"/>
          <w:szCs w:val="23"/>
        </w:rPr>
        <w:t>II. Povinnosti dodavatele</w:t>
      </w:r>
    </w:p>
    <w:p w14:paraId="3F31441E" w14:textId="77777777" w:rsidR="00C736CA" w:rsidRPr="007E5E3C" w:rsidRDefault="00C736CA" w:rsidP="00C736CA">
      <w:pPr>
        <w:pStyle w:val="Default"/>
        <w:widowControl w:val="0"/>
        <w:jc w:val="both"/>
        <w:rPr>
          <w:rFonts w:ascii="Arial" w:hAnsi="Arial" w:cs="Arial"/>
          <w:color w:val="auto"/>
          <w:sz w:val="23"/>
          <w:szCs w:val="23"/>
        </w:rPr>
      </w:pPr>
      <w:r w:rsidRPr="007E5E3C">
        <w:rPr>
          <w:rFonts w:ascii="Arial" w:hAnsi="Arial" w:cs="Arial"/>
          <w:b/>
          <w:bCs/>
          <w:color w:val="auto"/>
          <w:sz w:val="23"/>
          <w:szCs w:val="23"/>
        </w:rPr>
        <w:t xml:space="preserve">2.1. </w:t>
      </w:r>
    </w:p>
    <w:p w14:paraId="600F0AA3" w14:textId="77777777" w:rsidR="00C736CA" w:rsidRPr="007E5E3C" w:rsidRDefault="00C736CA" w:rsidP="00C736CA">
      <w:pPr>
        <w:pStyle w:val="Default"/>
        <w:widowControl w:val="0"/>
        <w:jc w:val="both"/>
        <w:rPr>
          <w:rFonts w:ascii="Arial" w:hAnsi="Arial" w:cs="Arial"/>
          <w:color w:val="auto"/>
          <w:sz w:val="23"/>
          <w:szCs w:val="23"/>
        </w:rPr>
      </w:pPr>
      <w:r w:rsidRPr="007E5E3C">
        <w:rPr>
          <w:rFonts w:ascii="Arial" w:hAnsi="Arial" w:cs="Arial"/>
          <w:color w:val="auto"/>
          <w:sz w:val="23"/>
          <w:szCs w:val="23"/>
        </w:rPr>
        <w:t xml:space="preserve">Dodavatel je při provádění svého závazku specifikovaného v čl. I. této </w:t>
      </w:r>
      <w:r w:rsidR="00356508">
        <w:rPr>
          <w:rFonts w:ascii="Arial" w:hAnsi="Arial" w:cs="Arial"/>
          <w:color w:val="auto"/>
          <w:sz w:val="23"/>
          <w:szCs w:val="23"/>
        </w:rPr>
        <w:t>dohody</w:t>
      </w:r>
      <w:r w:rsidRPr="007E5E3C">
        <w:rPr>
          <w:rFonts w:ascii="Arial" w:hAnsi="Arial" w:cs="Arial"/>
          <w:color w:val="auto"/>
          <w:sz w:val="23"/>
          <w:szCs w:val="23"/>
        </w:rPr>
        <w:t xml:space="preserve"> povinen: </w:t>
      </w:r>
    </w:p>
    <w:p w14:paraId="3C1803F4" w14:textId="77777777" w:rsidR="00C736CA" w:rsidRPr="007E5E3C" w:rsidRDefault="00C736CA" w:rsidP="00C736CA">
      <w:pPr>
        <w:pStyle w:val="Default"/>
        <w:widowControl w:val="0"/>
        <w:shd w:val="clear" w:color="auto" w:fill="FFFFFF"/>
        <w:ind w:left="705" w:hanging="705"/>
        <w:jc w:val="both"/>
        <w:rPr>
          <w:rFonts w:ascii="Arial" w:hAnsi="Arial" w:cs="Arial"/>
          <w:color w:val="auto"/>
          <w:sz w:val="23"/>
          <w:szCs w:val="23"/>
        </w:rPr>
      </w:pPr>
      <w:r w:rsidRPr="007E5E3C">
        <w:rPr>
          <w:rFonts w:ascii="Arial" w:hAnsi="Arial" w:cs="Arial"/>
          <w:b/>
          <w:bCs/>
          <w:color w:val="auto"/>
          <w:sz w:val="23"/>
          <w:szCs w:val="23"/>
        </w:rPr>
        <w:t xml:space="preserve">a) </w:t>
      </w:r>
      <w:r w:rsidRPr="007E5E3C">
        <w:rPr>
          <w:rFonts w:ascii="Arial" w:hAnsi="Arial" w:cs="Arial"/>
          <w:b/>
          <w:bCs/>
          <w:color w:val="auto"/>
          <w:sz w:val="23"/>
          <w:szCs w:val="23"/>
        </w:rPr>
        <w:tab/>
      </w:r>
      <w:r w:rsidRPr="007E5E3C">
        <w:rPr>
          <w:rFonts w:ascii="Arial" w:hAnsi="Arial" w:cs="Arial"/>
          <w:color w:val="auto"/>
          <w:sz w:val="23"/>
          <w:szCs w:val="23"/>
        </w:rPr>
        <w:t xml:space="preserve">provádět zimní údržbu v souladu s právními předpisy, zejména zákonem č. 13/1997 Sb., o pozemních komunikacích v platném znění a o ochraně životního prostředí (v zákoně č. 13/1997 Sb., o pozemních komunikacích v platném znění je zimní období definováno od 1. listopadu do 31. března, ale toto období je vymezeno každoročně konkrétními klimatickými podmínkami-sníh a mráz). </w:t>
      </w:r>
    </w:p>
    <w:p w14:paraId="005C8156" w14:textId="77777777" w:rsidR="00C736CA" w:rsidRPr="007E5E3C" w:rsidRDefault="00C736CA" w:rsidP="00C736CA">
      <w:pPr>
        <w:pStyle w:val="Default"/>
        <w:widowControl w:val="0"/>
        <w:shd w:val="clear" w:color="auto" w:fill="FFFFFF"/>
        <w:ind w:left="705" w:hanging="705"/>
        <w:jc w:val="both"/>
        <w:rPr>
          <w:rFonts w:ascii="Arial" w:hAnsi="Arial" w:cs="Arial"/>
          <w:color w:val="auto"/>
          <w:sz w:val="23"/>
          <w:szCs w:val="23"/>
        </w:rPr>
      </w:pPr>
      <w:r w:rsidRPr="007E5E3C">
        <w:rPr>
          <w:rFonts w:ascii="Arial" w:hAnsi="Arial" w:cs="Arial"/>
          <w:b/>
          <w:bCs/>
          <w:color w:val="auto"/>
          <w:sz w:val="23"/>
          <w:szCs w:val="23"/>
        </w:rPr>
        <w:t xml:space="preserve">b) </w:t>
      </w:r>
      <w:r w:rsidRPr="007E5E3C">
        <w:rPr>
          <w:rFonts w:ascii="Arial" w:hAnsi="Arial" w:cs="Arial"/>
          <w:b/>
          <w:bCs/>
          <w:color w:val="auto"/>
          <w:sz w:val="23"/>
          <w:szCs w:val="23"/>
        </w:rPr>
        <w:tab/>
      </w:r>
      <w:r w:rsidRPr="007E5E3C">
        <w:rPr>
          <w:rFonts w:ascii="Arial" w:hAnsi="Arial" w:cs="Arial"/>
          <w:color w:val="auto"/>
          <w:sz w:val="23"/>
          <w:szCs w:val="23"/>
        </w:rPr>
        <w:t xml:space="preserve">v dostatečném časovém předstihu a pečlivě se organizačně a technicky připravit na zimní údržbu a tuto připravenost písemně dokladovat objednateli vždy nejpozději do 1. října kalendářního roku. Touto připraveností smluvní strany pro účely této </w:t>
      </w:r>
      <w:r w:rsidR="00F06439">
        <w:rPr>
          <w:rFonts w:ascii="Arial" w:hAnsi="Arial" w:cs="Arial"/>
          <w:color w:val="auto"/>
          <w:sz w:val="23"/>
          <w:szCs w:val="23"/>
        </w:rPr>
        <w:t>dohody</w:t>
      </w:r>
      <w:r w:rsidRPr="007E5E3C">
        <w:rPr>
          <w:rFonts w:ascii="Arial" w:hAnsi="Arial" w:cs="Arial"/>
          <w:color w:val="auto"/>
          <w:sz w:val="23"/>
          <w:szCs w:val="23"/>
        </w:rPr>
        <w:t xml:space="preserve"> rozumí: </w:t>
      </w:r>
    </w:p>
    <w:p w14:paraId="77DA5D9C" w14:textId="77777777" w:rsidR="00C736CA" w:rsidRPr="007E5E3C" w:rsidRDefault="00C736CA" w:rsidP="00C736CA">
      <w:pPr>
        <w:pStyle w:val="Default"/>
        <w:widowControl w:val="0"/>
        <w:shd w:val="clear" w:color="auto" w:fill="FFFFFF"/>
        <w:ind w:left="1410" w:hanging="705"/>
        <w:jc w:val="both"/>
        <w:rPr>
          <w:rFonts w:ascii="Arial" w:hAnsi="Arial" w:cs="Arial"/>
          <w:color w:val="auto"/>
          <w:sz w:val="23"/>
          <w:szCs w:val="23"/>
        </w:rPr>
      </w:pPr>
      <w:r w:rsidRPr="007E5E3C">
        <w:rPr>
          <w:rFonts w:ascii="Arial" w:hAnsi="Arial" w:cs="Arial"/>
          <w:color w:val="auto"/>
          <w:sz w:val="23"/>
          <w:szCs w:val="23"/>
        </w:rPr>
        <w:t xml:space="preserve">I) </w:t>
      </w:r>
      <w:r w:rsidRPr="007E5E3C">
        <w:rPr>
          <w:rFonts w:ascii="Arial" w:hAnsi="Arial" w:cs="Arial"/>
          <w:color w:val="auto"/>
          <w:sz w:val="23"/>
          <w:szCs w:val="23"/>
        </w:rPr>
        <w:tab/>
        <w:t xml:space="preserve">příprava a vyčlenění odpovídající techniky v odpovídajícím technickém stavu pro průměrné zimní období (průměrné zimní období vychází z dokladů a zkušenosti za posledních 10 let), </w:t>
      </w:r>
    </w:p>
    <w:p w14:paraId="0F4631AC" w14:textId="77777777" w:rsidR="00C736CA" w:rsidRPr="007E5E3C" w:rsidRDefault="00C736CA" w:rsidP="00C736CA">
      <w:pPr>
        <w:pStyle w:val="Default"/>
        <w:widowControl w:val="0"/>
        <w:shd w:val="clear" w:color="auto" w:fill="FFFFFF"/>
        <w:ind w:left="1410" w:hanging="705"/>
        <w:jc w:val="both"/>
        <w:rPr>
          <w:rFonts w:ascii="Arial" w:hAnsi="Arial" w:cs="Arial"/>
          <w:color w:val="auto"/>
          <w:sz w:val="23"/>
          <w:szCs w:val="23"/>
        </w:rPr>
      </w:pPr>
      <w:r w:rsidRPr="007E5E3C">
        <w:rPr>
          <w:rFonts w:ascii="Arial" w:hAnsi="Arial" w:cs="Arial"/>
          <w:color w:val="auto"/>
          <w:sz w:val="23"/>
          <w:szCs w:val="23"/>
        </w:rPr>
        <w:t xml:space="preserve">II) </w:t>
      </w:r>
      <w:r w:rsidRPr="007E5E3C">
        <w:rPr>
          <w:rFonts w:ascii="Arial" w:hAnsi="Arial" w:cs="Arial"/>
          <w:color w:val="auto"/>
          <w:sz w:val="23"/>
          <w:szCs w:val="23"/>
        </w:rPr>
        <w:tab/>
        <w:t xml:space="preserve">příprava a vyčlenění odpovídajícího počtu řídících a výkonných pracovníků pro průměrné zimní období včetně zajištění pohotovosti pro případ náhlých změn počasí, </w:t>
      </w:r>
    </w:p>
    <w:p w14:paraId="12EC4910" w14:textId="77777777" w:rsidR="00C736CA" w:rsidRPr="007E5E3C" w:rsidRDefault="00C736CA" w:rsidP="00C736CA">
      <w:pPr>
        <w:pStyle w:val="Default"/>
        <w:widowControl w:val="0"/>
        <w:shd w:val="clear" w:color="auto" w:fill="FFFFFF"/>
        <w:ind w:left="1410" w:hanging="705"/>
        <w:jc w:val="both"/>
        <w:rPr>
          <w:rFonts w:ascii="Arial" w:hAnsi="Arial" w:cs="Arial"/>
          <w:color w:val="auto"/>
          <w:sz w:val="23"/>
          <w:szCs w:val="23"/>
        </w:rPr>
      </w:pPr>
      <w:r w:rsidRPr="007E5E3C">
        <w:rPr>
          <w:rFonts w:ascii="Arial" w:hAnsi="Arial" w:cs="Arial"/>
          <w:color w:val="auto"/>
          <w:sz w:val="23"/>
          <w:szCs w:val="23"/>
        </w:rPr>
        <w:t xml:space="preserve">III) </w:t>
      </w:r>
      <w:r w:rsidRPr="007E5E3C">
        <w:rPr>
          <w:rFonts w:ascii="Arial" w:hAnsi="Arial" w:cs="Arial"/>
          <w:color w:val="auto"/>
          <w:sz w:val="23"/>
          <w:szCs w:val="23"/>
        </w:rPr>
        <w:tab/>
        <w:t xml:space="preserve">příprava schváleného posypového materiálu objednatelem minimálně na 3 měsíce průměrného zimního období, </w:t>
      </w:r>
    </w:p>
    <w:p w14:paraId="0DBB996C" w14:textId="77777777" w:rsidR="00C736CA" w:rsidRPr="007E5E3C" w:rsidRDefault="00C736CA" w:rsidP="00C736CA">
      <w:pPr>
        <w:pStyle w:val="Default"/>
        <w:widowControl w:val="0"/>
        <w:shd w:val="clear" w:color="auto" w:fill="FFFFFF"/>
        <w:ind w:left="705" w:hanging="705"/>
        <w:jc w:val="both"/>
        <w:rPr>
          <w:rFonts w:ascii="Arial" w:hAnsi="Arial" w:cs="Arial"/>
          <w:color w:val="auto"/>
          <w:sz w:val="23"/>
          <w:szCs w:val="23"/>
        </w:rPr>
      </w:pPr>
      <w:r w:rsidRPr="007E5E3C">
        <w:rPr>
          <w:rFonts w:ascii="Arial" w:hAnsi="Arial" w:cs="Arial"/>
          <w:b/>
          <w:bCs/>
          <w:color w:val="auto"/>
          <w:sz w:val="23"/>
          <w:szCs w:val="23"/>
        </w:rPr>
        <w:t xml:space="preserve">c) </w:t>
      </w:r>
      <w:r w:rsidRPr="007E5E3C">
        <w:rPr>
          <w:rFonts w:ascii="Arial" w:hAnsi="Arial" w:cs="Arial"/>
          <w:b/>
          <w:bCs/>
          <w:color w:val="auto"/>
          <w:sz w:val="23"/>
          <w:szCs w:val="23"/>
        </w:rPr>
        <w:tab/>
      </w:r>
      <w:r w:rsidRPr="007E5E3C">
        <w:rPr>
          <w:rFonts w:ascii="Arial" w:hAnsi="Arial" w:cs="Arial"/>
          <w:color w:val="auto"/>
          <w:sz w:val="23"/>
          <w:szCs w:val="23"/>
        </w:rPr>
        <w:t xml:space="preserve">on-line sledovat vývoj meteorologické situace a vést o tom záznamy v Knize zimní údržby a neprodleně reagovat na vývoj meteorologické situace, </w:t>
      </w:r>
    </w:p>
    <w:p w14:paraId="70F976F5" w14:textId="77777777" w:rsidR="00C736CA" w:rsidRPr="007E5E3C" w:rsidRDefault="00C736CA" w:rsidP="00C736CA">
      <w:pPr>
        <w:pStyle w:val="Default"/>
        <w:widowControl w:val="0"/>
        <w:shd w:val="clear" w:color="auto" w:fill="FFFFFF"/>
        <w:ind w:left="705" w:hanging="705"/>
        <w:jc w:val="both"/>
        <w:rPr>
          <w:rFonts w:ascii="Arial" w:hAnsi="Arial" w:cs="Arial"/>
          <w:color w:val="auto"/>
          <w:sz w:val="23"/>
          <w:szCs w:val="23"/>
        </w:rPr>
      </w:pPr>
      <w:r w:rsidRPr="007E5E3C">
        <w:rPr>
          <w:rFonts w:ascii="Arial" w:hAnsi="Arial" w:cs="Arial"/>
          <w:b/>
          <w:bCs/>
          <w:color w:val="auto"/>
          <w:sz w:val="23"/>
          <w:szCs w:val="23"/>
        </w:rPr>
        <w:t xml:space="preserve">e) </w:t>
      </w:r>
      <w:r w:rsidRPr="007E5E3C">
        <w:rPr>
          <w:rFonts w:ascii="Arial" w:hAnsi="Arial" w:cs="Arial"/>
          <w:b/>
          <w:bCs/>
          <w:color w:val="auto"/>
          <w:sz w:val="23"/>
          <w:szCs w:val="23"/>
        </w:rPr>
        <w:tab/>
      </w:r>
      <w:r w:rsidRPr="007E5E3C">
        <w:rPr>
          <w:rFonts w:ascii="Arial" w:hAnsi="Arial" w:cs="Arial"/>
          <w:color w:val="auto"/>
          <w:sz w:val="23"/>
          <w:szCs w:val="23"/>
        </w:rPr>
        <w:t xml:space="preserve">v závislosti na počasí provádět prohrnování komunikací (ručně i pluhováním) postupně dle jejich důležitosti podle aktuálního plánu zimní údržby tak, aby byla neustále zajištěna jejich sjízdnost a schůdnost, pokud uživatelé komunikací (řidiči i chodci) dodržují pravidla jízdy a chůze v zimním období, </w:t>
      </w:r>
      <w:r w:rsidRPr="007E5E3C">
        <w:rPr>
          <w:rFonts w:ascii="Arial" w:hAnsi="Arial" w:cs="Arial"/>
          <w:bCs/>
          <w:color w:val="auto"/>
          <w:sz w:val="23"/>
          <w:szCs w:val="23"/>
        </w:rPr>
        <w:t>v případě kalamity dle pokynů objednatele,</w:t>
      </w:r>
      <w:r w:rsidRPr="007E5E3C">
        <w:rPr>
          <w:rFonts w:ascii="Arial" w:hAnsi="Arial" w:cs="Arial"/>
          <w:color w:val="auto"/>
          <w:sz w:val="23"/>
          <w:szCs w:val="23"/>
        </w:rPr>
        <w:t xml:space="preserve">  </w:t>
      </w:r>
    </w:p>
    <w:p w14:paraId="2D559415" w14:textId="77777777" w:rsidR="00C736CA" w:rsidRPr="007E5E3C" w:rsidRDefault="00C736CA" w:rsidP="00C736CA">
      <w:pPr>
        <w:pStyle w:val="Default"/>
        <w:widowControl w:val="0"/>
        <w:shd w:val="clear" w:color="auto" w:fill="FFFFFF"/>
        <w:ind w:left="705" w:hanging="705"/>
        <w:jc w:val="both"/>
        <w:rPr>
          <w:rFonts w:ascii="Arial" w:hAnsi="Arial" w:cs="Arial"/>
          <w:color w:val="auto"/>
          <w:sz w:val="23"/>
          <w:szCs w:val="23"/>
        </w:rPr>
      </w:pPr>
      <w:r w:rsidRPr="007E5E3C">
        <w:rPr>
          <w:rFonts w:ascii="Arial" w:hAnsi="Arial" w:cs="Arial"/>
          <w:b/>
          <w:bCs/>
          <w:color w:val="auto"/>
          <w:sz w:val="23"/>
          <w:szCs w:val="23"/>
        </w:rPr>
        <w:t xml:space="preserve">f) </w:t>
      </w:r>
      <w:r w:rsidRPr="007E5E3C">
        <w:rPr>
          <w:rFonts w:ascii="Arial" w:hAnsi="Arial" w:cs="Arial"/>
          <w:b/>
          <w:bCs/>
          <w:color w:val="auto"/>
          <w:sz w:val="23"/>
          <w:szCs w:val="23"/>
        </w:rPr>
        <w:tab/>
      </w:r>
      <w:r w:rsidRPr="007E5E3C">
        <w:rPr>
          <w:rFonts w:ascii="Arial" w:hAnsi="Arial" w:cs="Arial"/>
          <w:color w:val="auto"/>
          <w:sz w:val="23"/>
          <w:szCs w:val="23"/>
        </w:rPr>
        <w:t xml:space="preserve">v závislosti na počasí provádět posyp (ručně i strojově) nebezpečných míst (např. stoupání, křižovatky, apod.) postupně dle jejich důležitosti podle aktuálního plánu </w:t>
      </w:r>
      <w:r w:rsidRPr="007E5E3C">
        <w:rPr>
          <w:rFonts w:ascii="Arial" w:hAnsi="Arial" w:cs="Arial"/>
          <w:color w:val="auto"/>
          <w:sz w:val="23"/>
          <w:szCs w:val="23"/>
        </w:rPr>
        <w:lastRenderedPageBreak/>
        <w:t xml:space="preserve">zimní údržby tak, aby byla neustále zajištěna jejich sjízdnost a schůdnost, pokud uživatelé komunikací (řidiči i chodci) dodržují pravidla jízdy a chůze v zimním období, </w:t>
      </w:r>
    </w:p>
    <w:p w14:paraId="471EC5DE" w14:textId="77777777" w:rsidR="00C736CA" w:rsidRPr="007E5E3C" w:rsidRDefault="00C736CA" w:rsidP="00C736CA">
      <w:pPr>
        <w:pStyle w:val="Default"/>
        <w:widowControl w:val="0"/>
        <w:shd w:val="clear" w:color="auto" w:fill="FFFFFF"/>
        <w:ind w:left="705" w:hanging="705"/>
        <w:jc w:val="both"/>
        <w:rPr>
          <w:rFonts w:ascii="Arial" w:hAnsi="Arial" w:cs="Arial"/>
          <w:color w:val="auto"/>
          <w:sz w:val="23"/>
          <w:szCs w:val="23"/>
        </w:rPr>
      </w:pPr>
      <w:r w:rsidRPr="007E5E3C">
        <w:rPr>
          <w:rFonts w:ascii="Arial" w:hAnsi="Arial" w:cs="Arial"/>
          <w:b/>
          <w:bCs/>
          <w:color w:val="auto"/>
          <w:sz w:val="23"/>
          <w:szCs w:val="23"/>
        </w:rPr>
        <w:t xml:space="preserve">g) </w:t>
      </w:r>
      <w:r w:rsidRPr="007E5E3C">
        <w:rPr>
          <w:rFonts w:ascii="Arial" w:hAnsi="Arial" w:cs="Arial"/>
          <w:b/>
          <w:bCs/>
          <w:color w:val="auto"/>
          <w:sz w:val="23"/>
          <w:szCs w:val="23"/>
        </w:rPr>
        <w:tab/>
      </w:r>
      <w:r w:rsidRPr="007E5E3C">
        <w:rPr>
          <w:rFonts w:ascii="Arial" w:hAnsi="Arial" w:cs="Arial"/>
          <w:color w:val="auto"/>
          <w:sz w:val="23"/>
          <w:szCs w:val="23"/>
        </w:rPr>
        <w:t xml:space="preserve">pro zajištění průjezdnosti, průchodnosti, sjízdnosti a schůdnosti komunikací neprodleně provádět intenzivní odstraňování sněhu a zmrazků, na základě požadavku objednatele provádět odvoz sněhu a zmrazků na místo určené objednatelem </w:t>
      </w:r>
    </w:p>
    <w:p w14:paraId="0299A022" w14:textId="77777777" w:rsidR="00C736CA" w:rsidRPr="007E5E3C" w:rsidRDefault="00C736CA" w:rsidP="00C736CA">
      <w:pPr>
        <w:pStyle w:val="Default"/>
        <w:widowControl w:val="0"/>
        <w:ind w:left="705" w:hanging="705"/>
        <w:jc w:val="both"/>
        <w:rPr>
          <w:rFonts w:ascii="Arial" w:hAnsi="Arial" w:cs="Arial"/>
          <w:color w:val="auto"/>
          <w:sz w:val="23"/>
          <w:szCs w:val="23"/>
        </w:rPr>
      </w:pPr>
      <w:r w:rsidRPr="007E5E3C">
        <w:rPr>
          <w:rFonts w:ascii="Arial" w:hAnsi="Arial" w:cs="Arial"/>
          <w:b/>
          <w:bCs/>
          <w:color w:val="auto"/>
          <w:sz w:val="23"/>
          <w:szCs w:val="23"/>
        </w:rPr>
        <w:t xml:space="preserve">h) </w:t>
      </w:r>
      <w:r w:rsidRPr="007E5E3C">
        <w:rPr>
          <w:rFonts w:ascii="Arial" w:hAnsi="Arial" w:cs="Arial"/>
          <w:b/>
          <w:bCs/>
          <w:color w:val="auto"/>
          <w:sz w:val="23"/>
          <w:szCs w:val="23"/>
        </w:rPr>
        <w:tab/>
      </w:r>
      <w:r w:rsidRPr="007E5E3C">
        <w:rPr>
          <w:rFonts w:ascii="Arial" w:hAnsi="Arial" w:cs="Arial"/>
          <w:color w:val="auto"/>
          <w:sz w:val="23"/>
          <w:szCs w:val="23"/>
        </w:rPr>
        <w:t xml:space="preserve">během zimního období průběžně provádět odstraňování nečistot, jejich sběr, odvoz a likvidaci z komunikací ve vlastnictví objednatele (tj. vozovek, chodníků, pojezdových chodníků, parkovišť, schodišť, lávek, mostů, podchodů a ostatních ploch) </w:t>
      </w:r>
    </w:p>
    <w:p w14:paraId="5AA0DA98" w14:textId="77777777" w:rsidR="00C736CA" w:rsidRPr="007E5E3C" w:rsidRDefault="00C736CA" w:rsidP="00C736CA">
      <w:pPr>
        <w:pStyle w:val="Default"/>
        <w:widowControl w:val="0"/>
        <w:ind w:left="705" w:hanging="705"/>
        <w:jc w:val="both"/>
        <w:rPr>
          <w:rFonts w:ascii="Arial" w:hAnsi="Arial" w:cs="Arial"/>
          <w:color w:val="auto"/>
          <w:sz w:val="23"/>
          <w:szCs w:val="23"/>
        </w:rPr>
      </w:pPr>
      <w:r w:rsidRPr="007E5E3C">
        <w:rPr>
          <w:rFonts w:ascii="Arial" w:hAnsi="Arial" w:cs="Arial"/>
          <w:b/>
          <w:bCs/>
          <w:color w:val="auto"/>
          <w:sz w:val="23"/>
          <w:szCs w:val="23"/>
        </w:rPr>
        <w:t xml:space="preserve">i) </w:t>
      </w:r>
      <w:r w:rsidRPr="007E5E3C">
        <w:rPr>
          <w:rFonts w:ascii="Arial" w:hAnsi="Arial" w:cs="Arial"/>
          <w:b/>
          <w:bCs/>
          <w:color w:val="auto"/>
          <w:sz w:val="23"/>
          <w:szCs w:val="23"/>
        </w:rPr>
        <w:tab/>
      </w:r>
      <w:r w:rsidRPr="007E5E3C">
        <w:rPr>
          <w:rFonts w:ascii="Arial" w:hAnsi="Arial" w:cs="Arial"/>
          <w:color w:val="auto"/>
          <w:sz w:val="23"/>
          <w:szCs w:val="23"/>
        </w:rPr>
        <w:t xml:space="preserve">na konci zimního období provést postupné komplexní vyčištění všech komunikací ve vlastnictví objednatele, kterým smluvní strany pro účely této </w:t>
      </w:r>
      <w:r w:rsidR="00356508">
        <w:rPr>
          <w:rFonts w:ascii="Arial" w:hAnsi="Arial" w:cs="Arial"/>
          <w:color w:val="auto"/>
          <w:sz w:val="23"/>
          <w:szCs w:val="23"/>
        </w:rPr>
        <w:t>dohody</w:t>
      </w:r>
      <w:r w:rsidRPr="007E5E3C">
        <w:rPr>
          <w:rFonts w:ascii="Arial" w:hAnsi="Arial" w:cs="Arial"/>
          <w:color w:val="auto"/>
          <w:sz w:val="23"/>
          <w:szCs w:val="23"/>
        </w:rPr>
        <w:t xml:space="preserve"> rozumí: </w:t>
      </w:r>
    </w:p>
    <w:p w14:paraId="67EED36F" w14:textId="77777777" w:rsidR="00C736CA" w:rsidRPr="007E5E3C" w:rsidRDefault="00C736CA" w:rsidP="00C736CA">
      <w:pPr>
        <w:pStyle w:val="Default"/>
        <w:widowControl w:val="0"/>
        <w:ind w:firstLine="705"/>
        <w:jc w:val="both"/>
        <w:rPr>
          <w:rFonts w:ascii="Arial" w:hAnsi="Arial" w:cs="Arial"/>
          <w:color w:val="auto"/>
          <w:sz w:val="23"/>
          <w:szCs w:val="23"/>
        </w:rPr>
      </w:pPr>
      <w:r w:rsidRPr="007E5E3C">
        <w:rPr>
          <w:rFonts w:ascii="Arial" w:hAnsi="Arial" w:cs="Arial"/>
          <w:color w:val="auto"/>
          <w:sz w:val="23"/>
          <w:szCs w:val="23"/>
        </w:rPr>
        <w:t xml:space="preserve">I) </w:t>
      </w:r>
      <w:r w:rsidRPr="007E5E3C">
        <w:rPr>
          <w:rFonts w:ascii="Arial" w:hAnsi="Arial" w:cs="Arial"/>
          <w:color w:val="auto"/>
          <w:sz w:val="23"/>
          <w:szCs w:val="23"/>
        </w:rPr>
        <w:tab/>
        <w:t xml:space="preserve">odstranění veškerého posypového materiálu a ostatních nečistot </w:t>
      </w:r>
    </w:p>
    <w:p w14:paraId="50322E7A" w14:textId="77777777" w:rsidR="00C736CA" w:rsidRPr="00356508" w:rsidRDefault="00C736CA" w:rsidP="00356508">
      <w:pPr>
        <w:pStyle w:val="Default"/>
        <w:widowControl w:val="0"/>
        <w:ind w:firstLine="705"/>
        <w:jc w:val="both"/>
        <w:rPr>
          <w:rFonts w:ascii="Arial" w:hAnsi="Arial" w:cs="Arial"/>
          <w:color w:val="auto"/>
          <w:sz w:val="23"/>
          <w:szCs w:val="23"/>
        </w:rPr>
      </w:pPr>
      <w:r w:rsidRPr="007E5E3C">
        <w:rPr>
          <w:rFonts w:ascii="Arial" w:hAnsi="Arial" w:cs="Arial"/>
          <w:color w:val="auto"/>
          <w:sz w:val="23"/>
          <w:szCs w:val="23"/>
        </w:rPr>
        <w:t xml:space="preserve">II) </w:t>
      </w:r>
      <w:r w:rsidRPr="007E5E3C">
        <w:rPr>
          <w:rFonts w:ascii="Arial" w:hAnsi="Arial" w:cs="Arial"/>
          <w:color w:val="auto"/>
          <w:sz w:val="23"/>
          <w:szCs w:val="23"/>
        </w:rPr>
        <w:tab/>
        <w:t>umytí komunikací</w:t>
      </w:r>
      <w:r w:rsidR="00356508">
        <w:rPr>
          <w:rFonts w:ascii="Arial" w:hAnsi="Arial" w:cs="Arial"/>
          <w:color w:val="auto"/>
          <w:sz w:val="23"/>
          <w:szCs w:val="23"/>
        </w:rPr>
        <w:t xml:space="preserve"> </w:t>
      </w:r>
    </w:p>
    <w:p w14:paraId="302DE067" w14:textId="77777777" w:rsidR="00C736CA" w:rsidRPr="007E5E3C" w:rsidRDefault="00C736CA" w:rsidP="00C736CA">
      <w:pPr>
        <w:pStyle w:val="Default"/>
        <w:widowControl w:val="0"/>
        <w:ind w:left="705" w:hanging="705"/>
        <w:jc w:val="both"/>
        <w:rPr>
          <w:rFonts w:ascii="Arial" w:hAnsi="Arial" w:cs="Arial"/>
          <w:color w:val="auto"/>
          <w:sz w:val="23"/>
          <w:szCs w:val="23"/>
        </w:rPr>
      </w:pPr>
      <w:r w:rsidRPr="007E5E3C">
        <w:rPr>
          <w:rFonts w:ascii="Arial" w:hAnsi="Arial" w:cs="Arial"/>
          <w:b/>
          <w:bCs/>
          <w:color w:val="auto"/>
          <w:sz w:val="23"/>
          <w:szCs w:val="23"/>
        </w:rPr>
        <w:t xml:space="preserve">j) </w:t>
      </w:r>
      <w:r w:rsidRPr="007E5E3C">
        <w:rPr>
          <w:rFonts w:ascii="Arial" w:hAnsi="Arial" w:cs="Arial"/>
          <w:b/>
          <w:bCs/>
          <w:color w:val="auto"/>
          <w:sz w:val="23"/>
          <w:szCs w:val="23"/>
        </w:rPr>
        <w:tab/>
      </w:r>
      <w:r w:rsidRPr="007E5E3C">
        <w:rPr>
          <w:rFonts w:ascii="Arial" w:hAnsi="Arial" w:cs="Arial"/>
          <w:bCs/>
          <w:color w:val="auto"/>
          <w:sz w:val="23"/>
          <w:szCs w:val="23"/>
        </w:rPr>
        <w:t>letní</w:t>
      </w:r>
      <w:r w:rsidRPr="007E5E3C">
        <w:rPr>
          <w:rFonts w:ascii="Arial" w:hAnsi="Arial" w:cs="Arial"/>
          <w:b/>
          <w:bCs/>
          <w:color w:val="auto"/>
          <w:sz w:val="23"/>
          <w:szCs w:val="23"/>
        </w:rPr>
        <w:t xml:space="preserve"> </w:t>
      </w:r>
      <w:r w:rsidRPr="007E5E3C">
        <w:rPr>
          <w:rFonts w:ascii="Arial" w:hAnsi="Arial" w:cs="Arial"/>
          <w:color w:val="auto"/>
          <w:sz w:val="23"/>
          <w:szCs w:val="23"/>
        </w:rPr>
        <w:t xml:space="preserve">čištění a zimní údržbu komunikací a úklid a údržbu autobusových zastávek provádět takovým způsobem a v takovou dobu, aby docházelo k co možná nejmenšímu ovlivnění okolí (ovlivnění prachem, hlukem, ovlivnění dopravy, apod.), čištění je možno provádět v době od 06:00 do 22:00 hod, pokud objednatel nezadá jinak </w:t>
      </w:r>
    </w:p>
    <w:p w14:paraId="6B06A057" w14:textId="77777777" w:rsidR="00C736CA" w:rsidRPr="007E5E3C" w:rsidRDefault="00C736CA" w:rsidP="00C736CA">
      <w:pPr>
        <w:pStyle w:val="Default"/>
        <w:widowControl w:val="0"/>
        <w:ind w:left="705" w:hanging="705"/>
        <w:jc w:val="both"/>
        <w:rPr>
          <w:rFonts w:ascii="Arial" w:hAnsi="Arial" w:cs="Arial"/>
          <w:color w:val="auto"/>
          <w:sz w:val="23"/>
          <w:szCs w:val="23"/>
        </w:rPr>
      </w:pPr>
      <w:r w:rsidRPr="007E5E3C">
        <w:rPr>
          <w:rFonts w:ascii="Arial" w:hAnsi="Arial" w:cs="Arial"/>
          <w:b/>
          <w:bCs/>
          <w:color w:val="auto"/>
          <w:sz w:val="23"/>
          <w:szCs w:val="23"/>
        </w:rPr>
        <w:t xml:space="preserve">k) </w:t>
      </w:r>
      <w:r w:rsidRPr="007E5E3C">
        <w:rPr>
          <w:rFonts w:ascii="Arial" w:hAnsi="Arial" w:cs="Arial"/>
          <w:b/>
          <w:bCs/>
          <w:color w:val="auto"/>
          <w:sz w:val="23"/>
          <w:szCs w:val="23"/>
        </w:rPr>
        <w:tab/>
      </w:r>
      <w:r w:rsidRPr="007E5E3C">
        <w:rPr>
          <w:rFonts w:ascii="Arial" w:hAnsi="Arial" w:cs="Arial"/>
          <w:color w:val="auto"/>
          <w:sz w:val="23"/>
          <w:szCs w:val="23"/>
        </w:rPr>
        <w:t xml:space="preserve">účinně samostatně spolupracovat s městskou policií při zabezpečování úkolů vyplývajících z této </w:t>
      </w:r>
      <w:r w:rsidR="00356508">
        <w:rPr>
          <w:rFonts w:ascii="Arial" w:hAnsi="Arial" w:cs="Arial"/>
          <w:color w:val="auto"/>
          <w:sz w:val="23"/>
          <w:szCs w:val="23"/>
        </w:rPr>
        <w:t>dohody</w:t>
      </w:r>
      <w:r w:rsidRPr="007E5E3C">
        <w:rPr>
          <w:rFonts w:ascii="Arial" w:hAnsi="Arial" w:cs="Arial"/>
          <w:color w:val="auto"/>
          <w:sz w:val="23"/>
          <w:szCs w:val="23"/>
        </w:rPr>
        <w:t xml:space="preserve">, zejména při zajišťování průjezdnosti komunikací v době čištění. Před provedením blokového čištění dodavatel pořídí fotodokumentaci jednotlivých vozidel parkujících na komunikaci v době osazení přechodného dopravního značení upozorňujícího na skutečnost, že v dané lokalitě proběhne blokové čištění (z důvodu následných problémů při řešení přestupků řidičů či provozovatelů vozidel v rámci přechodného dopravního značení). Při realizaci blokového čištění bude dodavatel zastupovat objednatele při rozhodování o tom, které vozidlo na komunikaci bude řešeno za nedodržení přechodného dopravního značení osazeného na základě požadavku objednatele prostřednictvím dodavatele pro realizaci blokového čištění na základě § 19 zákona č. 13/1997 Sb., o pozemních komunikacích, v platném znění. </w:t>
      </w:r>
    </w:p>
    <w:p w14:paraId="78420A09" w14:textId="77777777" w:rsidR="00C736CA" w:rsidRPr="007E5E3C" w:rsidRDefault="00C736CA" w:rsidP="00C736CA">
      <w:pPr>
        <w:pStyle w:val="Default"/>
        <w:widowControl w:val="0"/>
        <w:ind w:left="705" w:hanging="705"/>
        <w:jc w:val="both"/>
        <w:rPr>
          <w:rFonts w:ascii="Arial" w:hAnsi="Arial" w:cs="Arial"/>
          <w:color w:val="auto"/>
        </w:rPr>
      </w:pPr>
      <w:r w:rsidRPr="007E5E3C">
        <w:rPr>
          <w:rFonts w:ascii="Arial" w:hAnsi="Arial" w:cs="Arial"/>
          <w:b/>
          <w:bCs/>
          <w:color w:val="auto"/>
          <w:sz w:val="23"/>
          <w:szCs w:val="23"/>
        </w:rPr>
        <w:t xml:space="preserve">l) </w:t>
      </w:r>
      <w:r w:rsidRPr="007E5E3C">
        <w:rPr>
          <w:rFonts w:ascii="Arial" w:hAnsi="Arial" w:cs="Arial"/>
          <w:b/>
          <w:bCs/>
          <w:color w:val="auto"/>
          <w:sz w:val="23"/>
          <w:szCs w:val="23"/>
        </w:rPr>
        <w:tab/>
      </w:r>
      <w:r w:rsidRPr="007E5E3C">
        <w:rPr>
          <w:rFonts w:ascii="Arial" w:hAnsi="Arial" w:cs="Arial"/>
          <w:bCs/>
          <w:color w:val="auto"/>
          <w:sz w:val="23"/>
          <w:szCs w:val="23"/>
        </w:rPr>
        <w:t xml:space="preserve">letní </w:t>
      </w:r>
      <w:r w:rsidRPr="007E5E3C">
        <w:rPr>
          <w:rFonts w:ascii="Arial" w:hAnsi="Arial" w:cs="Arial"/>
          <w:color w:val="auto"/>
          <w:sz w:val="23"/>
          <w:szCs w:val="23"/>
        </w:rPr>
        <w:t>čištění komunikací provádět v souladu s právními předpisy, zejména o ochraně životního prostředí,</w:t>
      </w:r>
    </w:p>
    <w:p w14:paraId="1887F2C8" w14:textId="77777777" w:rsidR="00C736CA" w:rsidRPr="007E5E3C" w:rsidRDefault="00C736CA" w:rsidP="00C736CA">
      <w:pPr>
        <w:pStyle w:val="Default"/>
        <w:widowControl w:val="0"/>
        <w:ind w:left="705" w:hanging="705"/>
        <w:jc w:val="both"/>
        <w:rPr>
          <w:rFonts w:ascii="Arial" w:hAnsi="Arial" w:cs="Arial"/>
          <w:color w:val="auto"/>
          <w:sz w:val="23"/>
          <w:szCs w:val="23"/>
        </w:rPr>
      </w:pPr>
      <w:r w:rsidRPr="007E5E3C">
        <w:rPr>
          <w:rFonts w:ascii="Arial" w:hAnsi="Arial" w:cs="Arial"/>
          <w:b/>
          <w:color w:val="auto"/>
          <w:sz w:val="23"/>
          <w:szCs w:val="23"/>
        </w:rPr>
        <w:t>m)</w:t>
      </w:r>
      <w:r w:rsidRPr="007E5E3C">
        <w:rPr>
          <w:rFonts w:ascii="Arial" w:hAnsi="Arial" w:cs="Arial"/>
          <w:color w:val="auto"/>
          <w:sz w:val="23"/>
          <w:szCs w:val="23"/>
        </w:rPr>
        <w:t xml:space="preserve"> </w:t>
      </w:r>
      <w:r w:rsidRPr="007E5E3C">
        <w:rPr>
          <w:rFonts w:ascii="Arial" w:hAnsi="Arial" w:cs="Arial"/>
          <w:color w:val="auto"/>
          <w:sz w:val="23"/>
          <w:szCs w:val="23"/>
        </w:rPr>
        <w:tab/>
        <w:t xml:space="preserve">preventivně zvlhčovat vzduch kropením komunikací za horkého počasí na základě pokynu objednatele, </w:t>
      </w:r>
    </w:p>
    <w:p w14:paraId="3279B1B5" w14:textId="77777777" w:rsidR="00C736CA" w:rsidRPr="007E5E3C" w:rsidRDefault="00C736CA" w:rsidP="00C736CA">
      <w:pPr>
        <w:pStyle w:val="Default"/>
        <w:widowControl w:val="0"/>
        <w:ind w:left="705" w:hanging="705"/>
        <w:jc w:val="both"/>
        <w:rPr>
          <w:rFonts w:ascii="Arial" w:hAnsi="Arial" w:cs="Arial"/>
          <w:b/>
          <w:bCs/>
          <w:color w:val="auto"/>
          <w:sz w:val="23"/>
          <w:szCs w:val="23"/>
        </w:rPr>
      </w:pPr>
    </w:p>
    <w:p w14:paraId="01A33870" w14:textId="77777777" w:rsidR="00C736CA" w:rsidRPr="007E5E3C" w:rsidRDefault="00C736CA" w:rsidP="00C736CA">
      <w:pPr>
        <w:pStyle w:val="Default"/>
        <w:widowControl w:val="0"/>
        <w:ind w:left="705" w:hanging="705"/>
        <w:jc w:val="both"/>
        <w:rPr>
          <w:rFonts w:ascii="Arial" w:hAnsi="Arial" w:cs="Arial"/>
          <w:color w:val="auto"/>
          <w:sz w:val="23"/>
          <w:szCs w:val="23"/>
        </w:rPr>
      </w:pPr>
      <w:r w:rsidRPr="007E5E3C">
        <w:rPr>
          <w:rFonts w:ascii="Arial" w:hAnsi="Arial" w:cs="Arial"/>
          <w:b/>
          <w:bCs/>
          <w:color w:val="auto"/>
          <w:sz w:val="23"/>
          <w:szCs w:val="23"/>
        </w:rPr>
        <w:tab/>
      </w:r>
      <w:r w:rsidRPr="007E5E3C">
        <w:rPr>
          <w:rFonts w:ascii="Arial" w:hAnsi="Arial" w:cs="Arial"/>
          <w:color w:val="auto"/>
          <w:sz w:val="23"/>
          <w:szCs w:val="23"/>
        </w:rPr>
        <w:t xml:space="preserve"> </w:t>
      </w:r>
    </w:p>
    <w:p w14:paraId="6DB8BF55" w14:textId="77777777" w:rsidR="00C736CA" w:rsidRPr="007E5E3C" w:rsidRDefault="00C736CA" w:rsidP="00C736CA">
      <w:pPr>
        <w:pStyle w:val="Default"/>
        <w:widowControl w:val="0"/>
        <w:jc w:val="both"/>
        <w:rPr>
          <w:rFonts w:ascii="Arial" w:hAnsi="Arial" w:cs="Arial"/>
          <w:color w:val="auto"/>
          <w:sz w:val="23"/>
          <w:szCs w:val="23"/>
        </w:rPr>
      </w:pPr>
      <w:r w:rsidRPr="007E5E3C">
        <w:rPr>
          <w:rFonts w:ascii="Arial" w:hAnsi="Arial" w:cs="Arial"/>
          <w:b/>
          <w:bCs/>
          <w:color w:val="auto"/>
          <w:sz w:val="23"/>
          <w:szCs w:val="23"/>
        </w:rPr>
        <w:t xml:space="preserve">2.2. </w:t>
      </w:r>
    </w:p>
    <w:p w14:paraId="639104E2" w14:textId="77777777" w:rsidR="00C736CA" w:rsidRPr="007E5E3C" w:rsidRDefault="00C736CA" w:rsidP="00C736CA">
      <w:pPr>
        <w:pStyle w:val="Default"/>
        <w:widowControl w:val="0"/>
        <w:jc w:val="both"/>
        <w:rPr>
          <w:rFonts w:ascii="Arial" w:hAnsi="Arial" w:cs="Arial"/>
          <w:color w:val="auto"/>
          <w:sz w:val="23"/>
          <w:szCs w:val="23"/>
        </w:rPr>
      </w:pPr>
      <w:r w:rsidRPr="007E5E3C">
        <w:rPr>
          <w:rFonts w:ascii="Arial" w:hAnsi="Arial" w:cs="Arial"/>
          <w:color w:val="auto"/>
          <w:sz w:val="23"/>
          <w:szCs w:val="23"/>
        </w:rPr>
        <w:t xml:space="preserve">Dodavatel se zavazuje při všech strojových pracích provádět monitoring činností za použití satelitní navigace </w:t>
      </w:r>
      <w:r w:rsidRPr="007E5E3C">
        <w:rPr>
          <w:rFonts w:ascii="Arial" w:hAnsi="Arial" w:cs="Arial"/>
          <w:b/>
          <w:bCs/>
          <w:color w:val="auto"/>
          <w:sz w:val="23"/>
          <w:szCs w:val="23"/>
        </w:rPr>
        <w:t xml:space="preserve">GPS na všech vozidlech </w:t>
      </w:r>
      <w:r w:rsidRPr="007E5E3C">
        <w:rPr>
          <w:rFonts w:ascii="Arial" w:hAnsi="Arial" w:cs="Arial"/>
          <w:bCs/>
          <w:color w:val="auto"/>
          <w:sz w:val="23"/>
          <w:szCs w:val="23"/>
        </w:rPr>
        <w:t>(vlastních i v majetku subdodavatelů) používaných</w:t>
      </w:r>
      <w:r w:rsidRPr="007E5E3C">
        <w:rPr>
          <w:rFonts w:ascii="Arial" w:hAnsi="Arial" w:cs="Arial"/>
          <w:color w:val="auto"/>
          <w:sz w:val="23"/>
          <w:szCs w:val="23"/>
        </w:rPr>
        <w:t xml:space="preserve"> pro strojní zimní či letní úklid a údržbu (vč. blokového čištění) a po celou dobu platnosti této </w:t>
      </w:r>
      <w:r w:rsidR="00F06439">
        <w:rPr>
          <w:rFonts w:ascii="Arial" w:hAnsi="Arial" w:cs="Arial"/>
          <w:color w:val="auto"/>
          <w:sz w:val="23"/>
          <w:szCs w:val="23"/>
        </w:rPr>
        <w:t>dohody</w:t>
      </w:r>
      <w:r w:rsidRPr="007E5E3C">
        <w:rPr>
          <w:rFonts w:ascii="Arial" w:hAnsi="Arial" w:cs="Arial"/>
          <w:color w:val="auto"/>
          <w:sz w:val="23"/>
          <w:szCs w:val="23"/>
        </w:rPr>
        <w:t xml:space="preserve"> zajistí funkční on-line monitoring pro zástupce objednatele. </w:t>
      </w:r>
      <w:r w:rsidR="001E1B4A">
        <w:rPr>
          <w:rFonts w:ascii="Arial" w:hAnsi="Arial" w:cs="Arial"/>
          <w:color w:val="auto"/>
          <w:sz w:val="23"/>
          <w:szCs w:val="23"/>
        </w:rPr>
        <w:t>U položky 1.1.2 soupisu požadovaných prací bude zajištěn náhled na výkon sypání a plužení.</w:t>
      </w:r>
    </w:p>
    <w:p w14:paraId="4D7531C9" w14:textId="77777777" w:rsidR="00C736CA" w:rsidRPr="007E5E3C" w:rsidRDefault="00C736CA" w:rsidP="00C736CA">
      <w:pPr>
        <w:pStyle w:val="Default"/>
        <w:widowControl w:val="0"/>
        <w:jc w:val="both"/>
        <w:rPr>
          <w:rFonts w:ascii="Arial" w:hAnsi="Arial" w:cs="Arial"/>
          <w:color w:val="auto"/>
          <w:sz w:val="23"/>
          <w:szCs w:val="23"/>
        </w:rPr>
      </w:pPr>
    </w:p>
    <w:p w14:paraId="2403C423" w14:textId="77777777" w:rsidR="00C736CA" w:rsidRPr="007E5E3C" w:rsidRDefault="00C736CA" w:rsidP="00C736CA">
      <w:pPr>
        <w:pStyle w:val="Default"/>
        <w:widowControl w:val="0"/>
        <w:jc w:val="both"/>
        <w:rPr>
          <w:rFonts w:ascii="Arial" w:hAnsi="Arial" w:cs="Arial"/>
          <w:color w:val="auto"/>
          <w:sz w:val="23"/>
          <w:szCs w:val="23"/>
        </w:rPr>
      </w:pPr>
      <w:r w:rsidRPr="007E5E3C">
        <w:rPr>
          <w:rFonts w:ascii="Arial" w:hAnsi="Arial" w:cs="Arial"/>
          <w:b/>
          <w:bCs/>
          <w:color w:val="auto"/>
          <w:sz w:val="23"/>
          <w:szCs w:val="23"/>
        </w:rPr>
        <w:t xml:space="preserve">2.3. </w:t>
      </w:r>
    </w:p>
    <w:p w14:paraId="3F883D92" w14:textId="77777777" w:rsidR="00C736CA" w:rsidRPr="007E5E3C" w:rsidRDefault="00C736CA" w:rsidP="00C736CA">
      <w:pPr>
        <w:pStyle w:val="Default"/>
        <w:widowControl w:val="0"/>
        <w:jc w:val="both"/>
        <w:rPr>
          <w:rFonts w:ascii="Arial" w:hAnsi="Arial" w:cs="Arial"/>
          <w:color w:val="auto"/>
          <w:sz w:val="23"/>
          <w:szCs w:val="23"/>
        </w:rPr>
      </w:pPr>
      <w:r w:rsidRPr="007E5E3C">
        <w:rPr>
          <w:rFonts w:ascii="Arial" w:hAnsi="Arial" w:cs="Arial"/>
          <w:color w:val="auto"/>
          <w:sz w:val="23"/>
          <w:szCs w:val="23"/>
        </w:rPr>
        <w:t xml:space="preserve">Dodavatel se zavazuje pro objednatele provádět nebo zajistit likvidaci ekologických závad na komunikacích (které nespadají do kompetence hasičů) na komunikacích, prostranstvích a pozemcích ve vlastnictví města Nový Bor, a to na základě pokynu objednatele, městské policie, státní policie, hasičů apod. </w:t>
      </w:r>
    </w:p>
    <w:p w14:paraId="68AECF1F" w14:textId="77777777" w:rsidR="00C736CA" w:rsidRPr="007E5E3C" w:rsidRDefault="00C736CA" w:rsidP="00C736CA">
      <w:pPr>
        <w:pStyle w:val="Default"/>
        <w:widowControl w:val="0"/>
        <w:jc w:val="both"/>
        <w:rPr>
          <w:rFonts w:ascii="Arial" w:hAnsi="Arial" w:cs="Arial"/>
          <w:color w:val="auto"/>
          <w:sz w:val="23"/>
          <w:szCs w:val="23"/>
        </w:rPr>
      </w:pPr>
    </w:p>
    <w:p w14:paraId="154CC43C" w14:textId="77777777" w:rsidR="00C736CA" w:rsidRPr="007E5E3C" w:rsidRDefault="00C736CA" w:rsidP="00C736CA">
      <w:pPr>
        <w:pStyle w:val="Default"/>
        <w:widowControl w:val="0"/>
        <w:jc w:val="both"/>
        <w:rPr>
          <w:rFonts w:ascii="Arial" w:hAnsi="Arial" w:cs="Arial"/>
          <w:color w:val="auto"/>
          <w:sz w:val="23"/>
          <w:szCs w:val="23"/>
        </w:rPr>
      </w:pPr>
      <w:r w:rsidRPr="007E5E3C">
        <w:rPr>
          <w:rFonts w:ascii="Arial" w:hAnsi="Arial" w:cs="Arial"/>
          <w:b/>
          <w:bCs/>
          <w:color w:val="auto"/>
          <w:sz w:val="23"/>
          <w:szCs w:val="23"/>
        </w:rPr>
        <w:t xml:space="preserve">2.4. </w:t>
      </w:r>
    </w:p>
    <w:p w14:paraId="3D1101D2" w14:textId="77777777" w:rsidR="00C736CA" w:rsidRPr="007E5E3C" w:rsidRDefault="00C736CA" w:rsidP="00C736CA">
      <w:pPr>
        <w:pStyle w:val="Default"/>
        <w:widowControl w:val="0"/>
        <w:jc w:val="both"/>
        <w:rPr>
          <w:rFonts w:ascii="Arial" w:hAnsi="Arial" w:cs="Arial"/>
          <w:color w:val="auto"/>
          <w:sz w:val="23"/>
          <w:szCs w:val="23"/>
        </w:rPr>
      </w:pPr>
      <w:r w:rsidRPr="007E5E3C">
        <w:rPr>
          <w:rFonts w:ascii="Arial" w:hAnsi="Arial" w:cs="Arial"/>
          <w:color w:val="auto"/>
          <w:sz w:val="23"/>
          <w:szCs w:val="23"/>
        </w:rPr>
        <w:lastRenderedPageBreak/>
        <w:t xml:space="preserve">Dodavatel je mimo provádění úklidových a údržbových prací dále povinen: </w:t>
      </w:r>
    </w:p>
    <w:p w14:paraId="507FAED4" w14:textId="77777777" w:rsidR="00C736CA" w:rsidRPr="007E5E3C" w:rsidRDefault="00C736CA" w:rsidP="00C736CA">
      <w:pPr>
        <w:pStyle w:val="Default"/>
        <w:widowControl w:val="0"/>
        <w:ind w:left="567" w:hanging="283"/>
        <w:jc w:val="both"/>
        <w:rPr>
          <w:rFonts w:ascii="Arial" w:hAnsi="Arial" w:cs="Arial"/>
          <w:color w:val="auto"/>
          <w:sz w:val="23"/>
          <w:szCs w:val="23"/>
        </w:rPr>
      </w:pPr>
      <w:r w:rsidRPr="007E5E3C">
        <w:rPr>
          <w:rFonts w:ascii="Arial" w:hAnsi="Arial" w:cs="Arial"/>
          <w:color w:val="auto"/>
          <w:sz w:val="23"/>
          <w:szCs w:val="23"/>
        </w:rPr>
        <w:t xml:space="preserve">a) minimálně 1 krát za 6 měsíců předkládat objednateli podrobnou zprávu o plnění této </w:t>
      </w:r>
      <w:r w:rsidR="00F06439">
        <w:rPr>
          <w:rFonts w:ascii="Arial" w:hAnsi="Arial" w:cs="Arial"/>
          <w:color w:val="auto"/>
          <w:sz w:val="23"/>
          <w:szCs w:val="23"/>
        </w:rPr>
        <w:t>dohod</w:t>
      </w:r>
      <w:r w:rsidRPr="007E5E3C">
        <w:rPr>
          <w:rFonts w:ascii="Arial" w:hAnsi="Arial" w:cs="Arial"/>
          <w:color w:val="auto"/>
          <w:sz w:val="23"/>
          <w:szCs w:val="23"/>
        </w:rPr>
        <w:t xml:space="preserve">y, </w:t>
      </w:r>
    </w:p>
    <w:p w14:paraId="4D62D72D" w14:textId="77777777" w:rsidR="00C736CA" w:rsidRPr="007E5E3C" w:rsidRDefault="00C736CA" w:rsidP="00C736CA">
      <w:pPr>
        <w:pStyle w:val="Default"/>
        <w:widowControl w:val="0"/>
        <w:ind w:left="567" w:hanging="283"/>
        <w:jc w:val="both"/>
        <w:rPr>
          <w:rFonts w:ascii="Arial" w:hAnsi="Arial" w:cs="Arial"/>
          <w:b/>
          <w:bCs/>
          <w:color w:val="auto"/>
          <w:sz w:val="23"/>
          <w:szCs w:val="23"/>
        </w:rPr>
      </w:pPr>
      <w:r w:rsidRPr="007E5E3C">
        <w:rPr>
          <w:rFonts w:ascii="Arial" w:hAnsi="Arial" w:cs="Arial"/>
          <w:color w:val="auto"/>
          <w:sz w:val="23"/>
          <w:szCs w:val="23"/>
        </w:rPr>
        <w:t>b) spolupracovat s objednatelem na pořízení a doplňování pasportizace a zabezpečit její řádné vedení dle požadavků objednatele.</w:t>
      </w:r>
    </w:p>
    <w:p w14:paraId="63E5C338" w14:textId="77777777" w:rsidR="00C736CA" w:rsidRPr="007E5E3C" w:rsidRDefault="00C736CA" w:rsidP="00C736CA">
      <w:pPr>
        <w:pStyle w:val="Default"/>
        <w:widowControl w:val="0"/>
        <w:jc w:val="both"/>
        <w:rPr>
          <w:rFonts w:ascii="Arial" w:hAnsi="Arial" w:cs="Arial"/>
          <w:b/>
          <w:bCs/>
          <w:color w:val="auto"/>
          <w:sz w:val="23"/>
          <w:szCs w:val="23"/>
        </w:rPr>
      </w:pPr>
    </w:p>
    <w:p w14:paraId="007F2E70" w14:textId="77777777" w:rsidR="00C736CA" w:rsidRPr="007E5E3C" w:rsidRDefault="00C736CA" w:rsidP="00C736CA">
      <w:pPr>
        <w:pStyle w:val="Default"/>
        <w:widowControl w:val="0"/>
        <w:jc w:val="both"/>
        <w:rPr>
          <w:rFonts w:ascii="Arial" w:hAnsi="Arial" w:cs="Arial"/>
          <w:b/>
          <w:bCs/>
          <w:color w:val="auto"/>
          <w:sz w:val="23"/>
          <w:szCs w:val="23"/>
        </w:rPr>
      </w:pPr>
      <w:r w:rsidRPr="007E5E3C">
        <w:rPr>
          <w:rFonts w:ascii="Arial" w:hAnsi="Arial" w:cs="Arial"/>
          <w:b/>
          <w:bCs/>
          <w:color w:val="auto"/>
          <w:sz w:val="23"/>
          <w:szCs w:val="23"/>
        </w:rPr>
        <w:t xml:space="preserve">2.5. </w:t>
      </w:r>
    </w:p>
    <w:p w14:paraId="2A25322A" w14:textId="77777777" w:rsidR="00C736CA" w:rsidRPr="007E5E3C" w:rsidRDefault="00C736CA" w:rsidP="00C736CA">
      <w:pPr>
        <w:pStyle w:val="Default"/>
        <w:widowControl w:val="0"/>
        <w:jc w:val="both"/>
        <w:rPr>
          <w:rFonts w:ascii="Arial" w:hAnsi="Arial" w:cs="Arial"/>
          <w:color w:val="auto"/>
        </w:rPr>
      </w:pPr>
      <w:r w:rsidRPr="007E5E3C">
        <w:rPr>
          <w:rFonts w:ascii="Arial" w:hAnsi="Arial" w:cs="Arial"/>
          <w:color w:val="auto"/>
          <w:sz w:val="22"/>
          <w:szCs w:val="22"/>
        </w:rPr>
        <w:t>D</w:t>
      </w:r>
      <w:r w:rsidRPr="007E5E3C">
        <w:rPr>
          <w:rFonts w:ascii="Arial" w:hAnsi="Arial" w:cs="Arial"/>
          <w:color w:val="auto"/>
          <w:sz w:val="23"/>
          <w:szCs w:val="23"/>
        </w:rPr>
        <w:t xml:space="preserve">odavatel </w:t>
      </w:r>
      <w:r w:rsidRPr="007E5E3C">
        <w:rPr>
          <w:rFonts w:ascii="Arial" w:hAnsi="Arial" w:cs="Arial"/>
          <w:color w:val="auto"/>
          <w:sz w:val="22"/>
          <w:szCs w:val="22"/>
        </w:rPr>
        <w:t xml:space="preserve">je povinen po dobu plnění této </w:t>
      </w:r>
      <w:r w:rsidR="00F06439">
        <w:rPr>
          <w:rFonts w:ascii="Arial" w:hAnsi="Arial" w:cs="Arial"/>
          <w:color w:val="auto"/>
          <w:sz w:val="22"/>
          <w:szCs w:val="22"/>
        </w:rPr>
        <w:t>dohody</w:t>
      </w:r>
      <w:r w:rsidRPr="007E5E3C">
        <w:rPr>
          <w:rFonts w:ascii="Arial" w:hAnsi="Arial" w:cs="Arial"/>
          <w:color w:val="auto"/>
          <w:sz w:val="22"/>
          <w:szCs w:val="22"/>
        </w:rPr>
        <w:t xml:space="preserve"> splňovat veškeré kvalifikační předpoklady, které objednatel stanovil v zadávacím řízení, na základě kterého uzavřel s d</w:t>
      </w:r>
      <w:r w:rsidRPr="007E5E3C">
        <w:rPr>
          <w:rFonts w:ascii="Arial" w:hAnsi="Arial" w:cs="Arial"/>
          <w:color w:val="auto"/>
          <w:sz w:val="23"/>
          <w:szCs w:val="23"/>
        </w:rPr>
        <w:t xml:space="preserve">odavatelem </w:t>
      </w:r>
      <w:r w:rsidRPr="007E5E3C">
        <w:rPr>
          <w:rFonts w:ascii="Arial" w:hAnsi="Arial" w:cs="Arial"/>
          <w:color w:val="auto"/>
          <w:sz w:val="22"/>
          <w:szCs w:val="22"/>
        </w:rPr>
        <w:t xml:space="preserve">tuto </w:t>
      </w:r>
      <w:r w:rsidR="00356508">
        <w:rPr>
          <w:rFonts w:ascii="Arial" w:hAnsi="Arial" w:cs="Arial"/>
          <w:color w:val="auto"/>
          <w:sz w:val="22"/>
          <w:szCs w:val="22"/>
        </w:rPr>
        <w:t>dohodu</w:t>
      </w:r>
      <w:r w:rsidRPr="007E5E3C">
        <w:rPr>
          <w:rFonts w:ascii="Arial" w:hAnsi="Arial" w:cs="Arial"/>
          <w:color w:val="auto"/>
          <w:sz w:val="22"/>
          <w:szCs w:val="22"/>
        </w:rPr>
        <w:t>. V případě, že d</w:t>
      </w:r>
      <w:r w:rsidRPr="007E5E3C">
        <w:rPr>
          <w:rFonts w:ascii="Arial" w:hAnsi="Arial" w:cs="Arial"/>
          <w:color w:val="auto"/>
          <w:sz w:val="23"/>
          <w:szCs w:val="23"/>
        </w:rPr>
        <w:t xml:space="preserve">odavatel </w:t>
      </w:r>
      <w:r w:rsidRPr="007E5E3C">
        <w:rPr>
          <w:rFonts w:ascii="Arial" w:hAnsi="Arial" w:cs="Arial"/>
          <w:color w:val="auto"/>
          <w:sz w:val="22"/>
          <w:szCs w:val="22"/>
        </w:rPr>
        <w:t xml:space="preserve">nebo </w:t>
      </w:r>
      <w:r w:rsidR="00356508">
        <w:rPr>
          <w:rFonts w:ascii="Arial" w:hAnsi="Arial" w:cs="Arial"/>
          <w:color w:val="auto"/>
          <w:sz w:val="22"/>
          <w:szCs w:val="22"/>
        </w:rPr>
        <w:t>pod</w:t>
      </w:r>
      <w:r w:rsidRPr="007E5E3C">
        <w:rPr>
          <w:rFonts w:ascii="Arial" w:hAnsi="Arial" w:cs="Arial"/>
          <w:color w:val="auto"/>
          <w:sz w:val="22"/>
          <w:szCs w:val="22"/>
        </w:rPr>
        <w:t xml:space="preserve">dodavatel, prostřednictvím kterého dodavatel prokazoval kvalifikaci v zadávacím řízení, přestane splňovat příslušné kvalifikační předpoklady dle zadávacích podmínek objednatele, je povinen nejpozději do </w:t>
      </w:r>
      <w:r w:rsidR="00356508">
        <w:rPr>
          <w:rFonts w:ascii="Arial" w:hAnsi="Arial" w:cs="Arial"/>
          <w:color w:val="auto"/>
          <w:sz w:val="22"/>
          <w:szCs w:val="22"/>
        </w:rPr>
        <w:t>5</w:t>
      </w:r>
      <w:r w:rsidRPr="007E5E3C">
        <w:rPr>
          <w:rFonts w:ascii="Arial" w:hAnsi="Arial" w:cs="Arial"/>
          <w:color w:val="auto"/>
          <w:sz w:val="22"/>
          <w:szCs w:val="22"/>
        </w:rPr>
        <w:t xml:space="preserve"> pracovních dnů tuto skutečnost objedn</w:t>
      </w:r>
      <w:r w:rsidR="00356508">
        <w:rPr>
          <w:rFonts w:ascii="Arial" w:hAnsi="Arial" w:cs="Arial"/>
          <w:color w:val="auto"/>
          <w:sz w:val="22"/>
          <w:szCs w:val="22"/>
        </w:rPr>
        <w:t>ateli ohlásit s tím, že do 10</w:t>
      </w:r>
      <w:r w:rsidRPr="007E5E3C">
        <w:rPr>
          <w:rFonts w:ascii="Arial" w:hAnsi="Arial" w:cs="Arial"/>
          <w:color w:val="auto"/>
          <w:sz w:val="22"/>
          <w:szCs w:val="22"/>
        </w:rPr>
        <w:t xml:space="preserve"> pracovních dnů od oznámení této skutečnosti doloží objednateli potřebné doklady k prokázání splnění příslušných kvalifikačních předpokladů.  </w:t>
      </w:r>
    </w:p>
    <w:p w14:paraId="700246EE" w14:textId="77777777" w:rsidR="00C736CA" w:rsidRPr="007E5E3C" w:rsidRDefault="00C736CA" w:rsidP="00C736CA">
      <w:pPr>
        <w:pStyle w:val="Default"/>
        <w:widowControl w:val="0"/>
        <w:jc w:val="both"/>
        <w:rPr>
          <w:rFonts w:ascii="Arial" w:hAnsi="Arial" w:cs="Arial"/>
          <w:color w:val="auto"/>
          <w:sz w:val="22"/>
          <w:szCs w:val="22"/>
          <w:highlight w:val="yellow"/>
        </w:rPr>
      </w:pPr>
      <w:r w:rsidRPr="007E5E3C">
        <w:rPr>
          <w:rFonts w:ascii="Arial" w:hAnsi="Arial" w:cs="Arial"/>
          <w:color w:val="auto"/>
          <w:sz w:val="23"/>
          <w:szCs w:val="23"/>
        </w:rPr>
        <w:t xml:space="preserve"> </w:t>
      </w:r>
    </w:p>
    <w:p w14:paraId="2267FD5B" w14:textId="77777777" w:rsidR="00C736CA" w:rsidRPr="007E5E3C" w:rsidRDefault="00C736CA" w:rsidP="00C736CA">
      <w:pPr>
        <w:pStyle w:val="Default"/>
        <w:widowControl w:val="0"/>
        <w:jc w:val="both"/>
        <w:rPr>
          <w:rFonts w:ascii="Arial" w:hAnsi="Arial" w:cs="Arial"/>
          <w:b/>
          <w:bCs/>
          <w:color w:val="auto"/>
          <w:sz w:val="23"/>
          <w:szCs w:val="23"/>
        </w:rPr>
      </w:pPr>
    </w:p>
    <w:p w14:paraId="0A6F42AF" w14:textId="77777777" w:rsidR="00C736CA" w:rsidRPr="007E5E3C" w:rsidRDefault="00C736CA" w:rsidP="00C736CA">
      <w:pPr>
        <w:pStyle w:val="Default"/>
        <w:widowControl w:val="0"/>
        <w:jc w:val="both"/>
        <w:rPr>
          <w:rFonts w:ascii="Arial" w:hAnsi="Arial" w:cs="Arial"/>
          <w:color w:val="auto"/>
          <w:sz w:val="23"/>
          <w:szCs w:val="23"/>
        </w:rPr>
      </w:pPr>
      <w:r w:rsidRPr="007E5E3C">
        <w:rPr>
          <w:rFonts w:ascii="Arial" w:hAnsi="Arial" w:cs="Arial"/>
          <w:b/>
          <w:bCs/>
          <w:color w:val="auto"/>
          <w:sz w:val="23"/>
          <w:szCs w:val="23"/>
        </w:rPr>
        <w:t xml:space="preserve">2.6. </w:t>
      </w:r>
    </w:p>
    <w:p w14:paraId="695DF702" w14:textId="77777777" w:rsidR="00C736CA" w:rsidRPr="007E5E3C" w:rsidRDefault="00C736CA" w:rsidP="00C736CA">
      <w:pPr>
        <w:spacing w:after="0"/>
        <w:jc w:val="both"/>
        <w:rPr>
          <w:rFonts w:ascii="Arial" w:hAnsi="Arial" w:cs="Arial"/>
          <w:bCs/>
        </w:rPr>
      </w:pPr>
      <w:r w:rsidRPr="007E5E3C">
        <w:rPr>
          <w:rFonts w:ascii="Arial" w:hAnsi="Arial" w:cs="Arial"/>
          <w:sz w:val="23"/>
          <w:szCs w:val="23"/>
        </w:rPr>
        <w:t xml:space="preserve">Dodavatel se zavazuje vykonávat činnosti, které jsou předmětem této </w:t>
      </w:r>
      <w:r w:rsidR="00356508">
        <w:rPr>
          <w:rFonts w:ascii="Arial" w:hAnsi="Arial" w:cs="Arial"/>
          <w:sz w:val="23"/>
          <w:szCs w:val="23"/>
        </w:rPr>
        <w:t>dohody</w:t>
      </w:r>
      <w:r w:rsidRPr="007E5E3C">
        <w:rPr>
          <w:rFonts w:ascii="Arial" w:hAnsi="Arial" w:cs="Arial"/>
          <w:sz w:val="23"/>
          <w:szCs w:val="23"/>
        </w:rPr>
        <w:t xml:space="preserve"> </w:t>
      </w:r>
      <w:r w:rsidRPr="007E5E3C">
        <w:rPr>
          <w:rFonts w:ascii="Arial" w:hAnsi="Arial" w:cs="Arial"/>
        </w:rPr>
        <w:t>svými pracovníky nebo pracovníky třetích osob (</w:t>
      </w:r>
      <w:r w:rsidR="00356508">
        <w:rPr>
          <w:rFonts w:ascii="Arial" w:hAnsi="Arial" w:cs="Arial"/>
        </w:rPr>
        <w:t>podd</w:t>
      </w:r>
      <w:r w:rsidRPr="007E5E3C">
        <w:rPr>
          <w:rFonts w:ascii="Arial" w:hAnsi="Arial" w:cs="Arial"/>
        </w:rPr>
        <w:t xml:space="preserve">odavatelů). </w:t>
      </w:r>
      <w:r w:rsidRPr="007E5E3C">
        <w:rPr>
          <w:rFonts w:ascii="Arial" w:hAnsi="Arial" w:cs="Arial"/>
          <w:sz w:val="23"/>
          <w:szCs w:val="23"/>
        </w:rPr>
        <w:t xml:space="preserve">Dodavatel však </w:t>
      </w:r>
      <w:r w:rsidRPr="007E5E3C">
        <w:rPr>
          <w:rFonts w:ascii="Arial" w:hAnsi="Arial" w:cs="Arial"/>
        </w:rPr>
        <w:t xml:space="preserve">nese plnou odpovědnost za plnění všech povinností vyplývajících z této </w:t>
      </w:r>
      <w:r w:rsidR="00F06439">
        <w:rPr>
          <w:rFonts w:ascii="Arial" w:hAnsi="Arial" w:cs="Arial"/>
        </w:rPr>
        <w:t>dohody</w:t>
      </w:r>
      <w:r w:rsidRPr="007E5E3C">
        <w:rPr>
          <w:rFonts w:ascii="Arial" w:hAnsi="Arial" w:cs="Arial"/>
        </w:rPr>
        <w:t xml:space="preserve">. V případě, že k plnění dle této </w:t>
      </w:r>
      <w:r w:rsidR="00F06439">
        <w:rPr>
          <w:rFonts w:ascii="Arial" w:hAnsi="Arial" w:cs="Arial"/>
        </w:rPr>
        <w:t>dohody</w:t>
      </w:r>
      <w:r w:rsidRPr="007E5E3C">
        <w:rPr>
          <w:rFonts w:ascii="Arial" w:hAnsi="Arial" w:cs="Arial"/>
        </w:rPr>
        <w:t xml:space="preserve"> využije dodavatel </w:t>
      </w:r>
      <w:r w:rsidR="00356508">
        <w:rPr>
          <w:rFonts w:ascii="Arial" w:hAnsi="Arial" w:cs="Arial"/>
        </w:rPr>
        <w:t>pod</w:t>
      </w:r>
      <w:r w:rsidRPr="007E5E3C">
        <w:rPr>
          <w:rFonts w:ascii="Arial" w:hAnsi="Arial" w:cs="Arial"/>
        </w:rPr>
        <w:t xml:space="preserve">dodavatelů, je povinen </w:t>
      </w:r>
      <w:r w:rsidRPr="007E5E3C">
        <w:rPr>
          <w:rFonts w:ascii="Arial" w:hAnsi="Arial" w:cs="Arial"/>
          <w:bCs/>
        </w:rPr>
        <w:t xml:space="preserve">předložit objednateli </w:t>
      </w:r>
      <w:r w:rsidR="00356508">
        <w:rPr>
          <w:rFonts w:ascii="Arial" w:hAnsi="Arial" w:cs="Arial"/>
          <w:bCs/>
        </w:rPr>
        <w:t>seznam poddodavatelů.</w:t>
      </w:r>
    </w:p>
    <w:p w14:paraId="54D9F3D9" w14:textId="77777777" w:rsidR="00C736CA" w:rsidRPr="007E5E3C" w:rsidRDefault="00C736CA" w:rsidP="00C736CA">
      <w:pPr>
        <w:pStyle w:val="Default"/>
        <w:widowControl w:val="0"/>
        <w:jc w:val="both"/>
        <w:rPr>
          <w:rFonts w:ascii="Arial" w:hAnsi="Arial" w:cs="Arial"/>
          <w:color w:val="auto"/>
          <w:sz w:val="23"/>
          <w:szCs w:val="23"/>
        </w:rPr>
      </w:pPr>
    </w:p>
    <w:p w14:paraId="486CA9CB" w14:textId="77777777" w:rsidR="00C736CA" w:rsidRPr="007E5E3C" w:rsidRDefault="00C736CA" w:rsidP="00C736CA">
      <w:pPr>
        <w:pStyle w:val="Default"/>
        <w:widowControl w:val="0"/>
        <w:jc w:val="both"/>
        <w:rPr>
          <w:rFonts w:ascii="Arial" w:hAnsi="Arial" w:cs="Arial"/>
          <w:color w:val="auto"/>
          <w:sz w:val="23"/>
          <w:szCs w:val="23"/>
          <w:highlight w:val="yellow"/>
        </w:rPr>
      </w:pPr>
    </w:p>
    <w:p w14:paraId="0BBAA20C" w14:textId="77777777" w:rsidR="00C736CA" w:rsidRPr="007E5E3C" w:rsidRDefault="00C736CA" w:rsidP="00C736CA">
      <w:pPr>
        <w:pStyle w:val="Default"/>
        <w:widowControl w:val="0"/>
        <w:ind w:left="705" w:hanging="705"/>
        <w:jc w:val="both"/>
        <w:rPr>
          <w:rFonts w:ascii="Arial" w:hAnsi="Arial" w:cs="Arial"/>
          <w:b/>
          <w:color w:val="auto"/>
          <w:sz w:val="23"/>
          <w:szCs w:val="23"/>
        </w:rPr>
      </w:pPr>
      <w:r w:rsidRPr="007E5E3C">
        <w:rPr>
          <w:rFonts w:ascii="Arial" w:hAnsi="Arial" w:cs="Arial"/>
          <w:b/>
          <w:color w:val="auto"/>
          <w:sz w:val="23"/>
          <w:szCs w:val="23"/>
        </w:rPr>
        <w:t>2.7.</w:t>
      </w:r>
    </w:p>
    <w:p w14:paraId="11E75CE9" w14:textId="77777777" w:rsidR="00C736CA" w:rsidRPr="007E5E3C" w:rsidRDefault="00C736CA" w:rsidP="00C736CA">
      <w:pPr>
        <w:pStyle w:val="Default"/>
        <w:widowControl w:val="0"/>
        <w:jc w:val="both"/>
        <w:rPr>
          <w:rFonts w:ascii="Arial" w:hAnsi="Arial" w:cs="Arial"/>
          <w:color w:val="auto"/>
          <w:sz w:val="23"/>
          <w:szCs w:val="23"/>
        </w:rPr>
      </w:pPr>
      <w:r w:rsidRPr="007E5E3C">
        <w:rPr>
          <w:rFonts w:ascii="Arial" w:hAnsi="Arial" w:cs="Arial"/>
          <w:color w:val="auto"/>
          <w:sz w:val="23"/>
          <w:szCs w:val="23"/>
        </w:rPr>
        <w:t xml:space="preserve">Dodavatel si je vědom, že je ve smyslu ust. § 2 písm. e) zákona č. 320/2001 Sb., o finanční kontrole ve veřejné správě a o změně některých zákonů (zákon o finanční kontrole), ve znění pozdějších předpisů, povinen spolupůsobit při výkonu finanční kontroly. </w:t>
      </w:r>
    </w:p>
    <w:p w14:paraId="73E4131C" w14:textId="77777777" w:rsidR="00C736CA" w:rsidRPr="007E5E3C" w:rsidRDefault="00C736CA" w:rsidP="00C736CA">
      <w:pPr>
        <w:pStyle w:val="Default"/>
        <w:widowControl w:val="0"/>
        <w:jc w:val="both"/>
        <w:rPr>
          <w:rFonts w:ascii="Arial" w:hAnsi="Arial" w:cs="Arial"/>
          <w:color w:val="auto"/>
          <w:sz w:val="23"/>
          <w:szCs w:val="23"/>
        </w:rPr>
      </w:pPr>
    </w:p>
    <w:p w14:paraId="0FBE096B" w14:textId="77777777" w:rsidR="00C736CA" w:rsidRPr="007E5E3C" w:rsidRDefault="00C736CA" w:rsidP="00C736CA">
      <w:pPr>
        <w:pStyle w:val="Default"/>
        <w:widowControl w:val="0"/>
        <w:jc w:val="both"/>
        <w:rPr>
          <w:rFonts w:ascii="Arial" w:hAnsi="Arial" w:cs="Arial"/>
          <w:color w:val="auto"/>
          <w:sz w:val="23"/>
          <w:szCs w:val="23"/>
          <w:highlight w:val="yellow"/>
        </w:rPr>
      </w:pPr>
    </w:p>
    <w:p w14:paraId="087C053F" w14:textId="77777777" w:rsidR="00C736CA" w:rsidRPr="007E5E3C" w:rsidRDefault="00C736CA" w:rsidP="00C736CA">
      <w:pPr>
        <w:pStyle w:val="Default"/>
        <w:widowControl w:val="0"/>
        <w:jc w:val="both"/>
        <w:rPr>
          <w:rFonts w:ascii="Arial" w:hAnsi="Arial" w:cs="Arial"/>
          <w:color w:val="auto"/>
          <w:sz w:val="23"/>
          <w:szCs w:val="23"/>
        </w:rPr>
      </w:pPr>
    </w:p>
    <w:p w14:paraId="18E1FE48" w14:textId="77777777" w:rsidR="00C736CA" w:rsidRPr="007E5E3C" w:rsidRDefault="00C736CA" w:rsidP="00C736CA">
      <w:pPr>
        <w:pStyle w:val="Default"/>
        <w:widowControl w:val="0"/>
        <w:jc w:val="center"/>
        <w:rPr>
          <w:rFonts w:ascii="Arial" w:hAnsi="Arial" w:cs="Arial"/>
          <w:color w:val="auto"/>
          <w:sz w:val="23"/>
          <w:szCs w:val="23"/>
        </w:rPr>
      </w:pPr>
      <w:r w:rsidRPr="007E5E3C">
        <w:rPr>
          <w:rFonts w:ascii="Arial" w:hAnsi="Arial" w:cs="Arial"/>
          <w:b/>
          <w:bCs/>
          <w:color w:val="auto"/>
          <w:sz w:val="23"/>
          <w:szCs w:val="23"/>
        </w:rPr>
        <w:t>III. Termíny plnění</w:t>
      </w:r>
    </w:p>
    <w:p w14:paraId="30E4D312" w14:textId="77777777" w:rsidR="00C736CA" w:rsidRPr="007E5E3C" w:rsidRDefault="00C736CA" w:rsidP="00C736CA">
      <w:pPr>
        <w:pStyle w:val="Default"/>
        <w:widowControl w:val="0"/>
        <w:jc w:val="both"/>
        <w:rPr>
          <w:rFonts w:ascii="Arial" w:hAnsi="Arial" w:cs="Arial"/>
          <w:color w:val="auto"/>
          <w:sz w:val="23"/>
          <w:szCs w:val="23"/>
        </w:rPr>
      </w:pPr>
      <w:r w:rsidRPr="007E5E3C">
        <w:rPr>
          <w:rFonts w:ascii="Arial" w:hAnsi="Arial" w:cs="Arial"/>
          <w:b/>
          <w:bCs/>
          <w:color w:val="auto"/>
          <w:sz w:val="23"/>
          <w:szCs w:val="23"/>
        </w:rPr>
        <w:t xml:space="preserve">3.1. </w:t>
      </w:r>
    </w:p>
    <w:p w14:paraId="558214E2" w14:textId="77777777" w:rsidR="00C736CA" w:rsidRPr="007E5E3C" w:rsidRDefault="00C736CA" w:rsidP="00C736CA">
      <w:pPr>
        <w:pStyle w:val="Default"/>
        <w:widowControl w:val="0"/>
        <w:jc w:val="both"/>
        <w:rPr>
          <w:rFonts w:ascii="Arial" w:hAnsi="Arial" w:cs="Arial"/>
          <w:color w:val="auto"/>
          <w:sz w:val="23"/>
          <w:szCs w:val="23"/>
        </w:rPr>
      </w:pPr>
      <w:r w:rsidRPr="007E5E3C">
        <w:rPr>
          <w:rFonts w:ascii="Arial" w:hAnsi="Arial" w:cs="Arial"/>
          <w:color w:val="auto"/>
          <w:sz w:val="23"/>
          <w:szCs w:val="23"/>
        </w:rPr>
        <w:t xml:space="preserve">Dodavatel je povinen provádět jednotlivá dílčí plnění dle této </w:t>
      </w:r>
      <w:r w:rsidR="00356508">
        <w:rPr>
          <w:rFonts w:ascii="Arial" w:hAnsi="Arial" w:cs="Arial"/>
          <w:color w:val="auto"/>
          <w:sz w:val="23"/>
          <w:szCs w:val="23"/>
        </w:rPr>
        <w:t>dohody</w:t>
      </w:r>
      <w:r w:rsidRPr="007E5E3C">
        <w:rPr>
          <w:rFonts w:ascii="Arial" w:hAnsi="Arial" w:cs="Arial"/>
          <w:color w:val="auto"/>
          <w:sz w:val="23"/>
          <w:szCs w:val="23"/>
        </w:rPr>
        <w:t xml:space="preserve"> na základě plánů zimní a letní údržby sjednaných pro příslušné období na základě dílčích písemných objednávek objednatele. </w:t>
      </w:r>
    </w:p>
    <w:p w14:paraId="7A67F68B" w14:textId="77777777" w:rsidR="00C736CA" w:rsidRPr="007E5E3C" w:rsidRDefault="00C736CA" w:rsidP="00C736CA">
      <w:pPr>
        <w:pStyle w:val="Default"/>
        <w:widowControl w:val="0"/>
        <w:jc w:val="both"/>
        <w:rPr>
          <w:rFonts w:ascii="Arial" w:hAnsi="Arial" w:cs="Arial"/>
          <w:b/>
          <w:color w:val="auto"/>
          <w:sz w:val="23"/>
          <w:szCs w:val="23"/>
        </w:rPr>
      </w:pPr>
      <w:r w:rsidRPr="007E5E3C">
        <w:rPr>
          <w:rFonts w:ascii="Arial" w:hAnsi="Arial" w:cs="Arial"/>
          <w:b/>
          <w:color w:val="auto"/>
          <w:sz w:val="23"/>
          <w:szCs w:val="23"/>
        </w:rPr>
        <w:t>3.2.</w:t>
      </w:r>
    </w:p>
    <w:p w14:paraId="016A278A" w14:textId="77777777" w:rsidR="00C736CA" w:rsidRPr="007E5E3C" w:rsidRDefault="00C736CA" w:rsidP="00C736CA">
      <w:pPr>
        <w:pStyle w:val="Default"/>
        <w:widowControl w:val="0"/>
        <w:jc w:val="both"/>
        <w:rPr>
          <w:rFonts w:ascii="Arial" w:hAnsi="Arial" w:cs="Arial"/>
          <w:color w:val="auto"/>
          <w:sz w:val="23"/>
          <w:szCs w:val="23"/>
        </w:rPr>
      </w:pPr>
      <w:r w:rsidRPr="007E5E3C">
        <w:rPr>
          <w:rFonts w:ascii="Arial" w:hAnsi="Arial" w:cs="Arial"/>
          <w:color w:val="auto"/>
          <w:sz w:val="23"/>
          <w:szCs w:val="23"/>
        </w:rPr>
        <w:t xml:space="preserve">Jednotlivá dílčí plnění realizovaná na základě písemných požadavků objednatele ve smyslu čl. 1.5 této </w:t>
      </w:r>
      <w:r w:rsidR="00356508">
        <w:rPr>
          <w:rFonts w:ascii="Arial" w:hAnsi="Arial" w:cs="Arial"/>
          <w:color w:val="auto"/>
          <w:sz w:val="23"/>
          <w:szCs w:val="23"/>
        </w:rPr>
        <w:t>dohody</w:t>
      </w:r>
      <w:r w:rsidRPr="007E5E3C">
        <w:rPr>
          <w:rFonts w:ascii="Arial" w:hAnsi="Arial" w:cs="Arial"/>
          <w:color w:val="auto"/>
          <w:sz w:val="23"/>
          <w:szCs w:val="23"/>
        </w:rPr>
        <w:t xml:space="preserve">, se dodavatel zavazuje zahájit ve lhůtě stanovené v tomto písemném požadavku, nejpozději však do 3 pracovních dnů ode dne doručení písemného požadavku dodavateli, pokud není v písemném požadavku uveden pozdější termín. </w:t>
      </w:r>
    </w:p>
    <w:p w14:paraId="607B821E" w14:textId="77777777" w:rsidR="00C736CA" w:rsidRPr="007E5E3C" w:rsidRDefault="00C736CA" w:rsidP="00C736CA">
      <w:pPr>
        <w:pStyle w:val="Default"/>
        <w:widowControl w:val="0"/>
        <w:jc w:val="both"/>
        <w:rPr>
          <w:rFonts w:ascii="Arial" w:hAnsi="Arial" w:cs="Arial"/>
          <w:b/>
          <w:bCs/>
          <w:color w:val="auto"/>
          <w:sz w:val="23"/>
          <w:szCs w:val="23"/>
        </w:rPr>
      </w:pPr>
    </w:p>
    <w:p w14:paraId="7D3BA072" w14:textId="77777777" w:rsidR="00C736CA" w:rsidRPr="007E5E3C" w:rsidRDefault="00C736CA" w:rsidP="00C736CA">
      <w:pPr>
        <w:pStyle w:val="Default"/>
        <w:widowControl w:val="0"/>
        <w:jc w:val="both"/>
        <w:rPr>
          <w:rFonts w:ascii="Arial" w:hAnsi="Arial" w:cs="Arial"/>
          <w:b/>
          <w:bCs/>
          <w:color w:val="auto"/>
          <w:sz w:val="23"/>
          <w:szCs w:val="23"/>
        </w:rPr>
      </w:pPr>
    </w:p>
    <w:p w14:paraId="73874220" w14:textId="77777777" w:rsidR="00C736CA" w:rsidRPr="007E5E3C" w:rsidRDefault="00C736CA" w:rsidP="00C736CA">
      <w:pPr>
        <w:pStyle w:val="Default"/>
        <w:widowControl w:val="0"/>
        <w:jc w:val="center"/>
        <w:rPr>
          <w:rFonts w:ascii="Arial" w:hAnsi="Arial" w:cs="Arial"/>
          <w:color w:val="auto"/>
          <w:sz w:val="23"/>
          <w:szCs w:val="23"/>
        </w:rPr>
      </w:pPr>
      <w:r w:rsidRPr="007E5E3C">
        <w:rPr>
          <w:rFonts w:ascii="Arial" w:hAnsi="Arial" w:cs="Arial"/>
          <w:b/>
          <w:bCs/>
          <w:color w:val="auto"/>
          <w:sz w:val="23"/>
          <w:szCs w:val="23"/>
        </w:rPr>
        <w:t>IV. Smluvní cena</w:t>
      </w:r>
    </w:p>
    <w:p w14:paraId="2700CAA0" w14:textId="77777777" w:rsidR="00C736CA" w:rsidRPr="007E5E3C" w:rsidRDefault="00C736CA" w:rsidP="00C736CA">
      <w:pPr>
        <w:pStyle w:val="Default"/>
        <w:widowControl w:val="0"/>
        <w:jc w:val="both"/>
        <w:rPr>
          <w:rFonts w:ascii="Arial" w:hAnsi="Arial" w:cs="Arial"/>
          <w:color w:val="auto"/>
          <w:sz w:val="23"/>
          <w:szCs w:val="23"/>
        </w:rPr>
      </w:pPr>
      <w:r w:rsidRPr="007E5E3C">
        <w:rPr>
          <w:rFonts w:ascii="Arial" w:hAnsi="Arial" w:cs="Arial"/>
          <w:b/>
          <w:bCs/>
          <w:color w:val="auto"/>
          <w:sz w:val="23"/>
          <w:szCs w:val="23"/>
        </w:rPr>
        <w:t xml:space="preserve">4.1. </w:t>
      </w:r>
    </w:p>
    <w:p w14:paraId="646A1F7C" w14:textId="77777777" w:rsidR="00C736CA" w:rsidRPr="007E5E3C" w:rsidRDefault="00C736CA" w:rsidP="00C736CA">
      <w:pPr>
        <w:pStyle w:val="Default"/>
        <w:widowControl w:val="0"/>
        <w:jc w:val="both"/>
        <w:rPr>
          <w:rFonts w:ascii="Arial" w:hAnsi="Arial" w:cs="Arial"/>
          <w:color w:val="auto"/>
          <w:sz w:val="23"/>
          <w:szCs w:val="23"/>
        </w:rPr>
      </w:pPr>
      <w:r w:rsidRPr="007E5E3C">
        <w:rPr>
          <w:rFonts w:ascii="Arial" w:hAnsi="Arial" w:cs="Arial"/>
          <w:color w:val="auto"/>
          <w:sz w:val="23"/>
          <w:szCs w:val="23"/>
        </w:rPr>
        <w:t xml:space="preserve">Roční cena za splnění předmětu </w:t>
      </w:r>
      <w:r w:rsidR="00356508">
        <w:rPr>
          <w:rFonts w:ascii="Arial" w:hAnsi="Arial" w:cs="Arial"/>
          <w:color w:val="auto"/>
          <w:sz w:val="23"/>
          <w:szCs w:val="23"/>
        </w:rPr>
        <w:t>dohody</w:t>
      </w:r>
      <w:r w:rsidRPr="007E5E3C">
        <w:rPr>
          <w:rFonts w:ascii="Arial" w:hAnsi="Arial" w:cs="Arial"/>
          <w:color w:val="auto"/>
          <w:sz w:val="23"/>
          <w:szCs w:val="23"/>
        </w:rPr>
        <w:t xml:space="preserve"> je sjednána na základě závazných jednotkových cen a  předpokládaného rozsahu plnění jednotlivých činností uvedených v příloze č. 1 této </w:t>
      </w:r>
      <w:r w:rsidR="00356508">
        <w:rPr>
          <w:rFonts w:ascii="Arial" w:hAnsi="Arial" w:cs="Arial"/>
          <w:color w:val="auto"/>
          <w:sz w:val="23"/>
          <w:szCs w:val="23"/>
        </w:rPr>
        <w:t>dohody</w:t>
      </w:r>
      <w:r w:rsidRPr="007E5E3C">
        <w:rPr>
          <w:rFonts w:ascii="Arial" w:hAnsi="Arial" w:cs="Arial"/>
          <w:color w:val="auto"/>
          <w:sz w:val="23"/>
          <w:szCs w:val="23"/>
        </w:rPr>
        <w:t xml:space="preserve">. </w:t>
      </w:r>
    </w:p>
    <w:p w14:paraId="5646BD33" w14:textId="77777777" w:rsidR="00C736CA" w:rsidRPr="007E5E3C" w:rsidRDefault="00C736CA" w:rsidP="00C736CA">
      <w:pPr>
        <w:pStyle w:val="Default"/>
        <w:widowControl w:val="0"/>
        <w:jc w:val="both"/>
        <w:rPr>
          <w:rFonts w:ascii="Arial" w:hAnsi="Arial" w:cs="Arial"/>
          <w:color w:val="auto"/>
          <w:sz w:val="23"/>
          <w:szCs w:val="23"/>
        </w:rPr>
      </w:pPr>
    </w:p>
    <w:p w14:paraId="72D52F9B" w14:textId="77777777" w:rsidR="00C736CA" w:rsidRPr="007E5E3C" w:rsidRDefault="00C736CA" w:rsidP="00C736CA">
      <w:pPr>
        <w:pStyle w:val="Default"/>
        <w:widowControl w:val="0"/>
        <w:jc w:val="both"/>
        <w:rPr>
          <w:rFonts w:ascii="Arial" w:hAnsi="Arial" w:cs="Arial"/>
          <w:color w:val="auto"/>
          <w:sz w:val="23"/>
          <w:szCs w:val="23"/>
        </w:rPr>
      </w:pPr>
      <w:r w:rsidRPr="007E5E3C">
        <w:rPr>
          <w:rFonts w:ascii="Arial" w:hAnsi="Arial" w:cs="Arial"/>
          <w:b/>
          <w:bCs/>
          <w:color w:val="auto"/>
          <w:sz w:val="23"/>
          <w:szCs w:val="23"/>
        </w:rPr>
        <w:t xml:space="preserve">4.2. </w:t>
      </w:r>
    </w:p>
    <w:p w14:paraId="77904497" w14:textId="77777777" w:rsidR="00C736CA" w:rsidRPr="007E5E3C" w:rsidRDefault="00C736CA" w:rsidP="00C736CA">
      <w:pPr>
        <w:pStyle w:val="Default"/>
        <w:widowControl w:val="0"/>
        <w:jc w:val="both"/>
        <w:rPr>
          <w:rFonts w:ascii="Arial" w:hAnsi="Arial" w:cs="Arial"/>
          <w:color w:val="auto"/>
          <w:sz w:val="23"/>
          <w:szCs w:val="23"/>
        </w:rPr>
      </w:pPr>
      <w:r w:rsidRPr="007E5E3C">
        <w:rPr>
          <w:rFonts w:ascii="Arial" w:hAnsi="Arial" w:cs="Arial"/>
          <w:color w:val="auto"/>
          <w:sz w:val="23"/>
          <w:szCs w:val="23"/>
        </w:rPr>
        <w:t xml:space="preserve">Celková roční cena uvedená v příloze č. 1 této rámcové </w:t>
      </w:r>
      <w:r w:rsidR="00356508">
        <w:rPr>
          <w:rFonts w:ascii="Arial" w:hAnsi="Arial" w:cs="Arial"/>
          <w:color w:val="auto"/>
          <w:sz w:val="23"/>
          <w:szCs w:val="23"/>
        </w:rPr>
        <w:t>dohody</w:t>
      </w:r>
      <w:r w:rsidRPr="007E5E3C">
        <w:rPr>
          <w:rFonts w:ascii="Arial" w:hAnsi="Arial" w:cs="Arial"/>
          <w:color w:val="auto"/>
          <w:sz w:val="23"/>
          <w:szCs w:val="23"/>
        </w:rPr>
        <w:t xml:space="preserve"> není pro žádnou ze </w:t>
      </w:r>
      <w:r w:rsidRPr="007E5E3C">
        <w:rPr>
          <w:rFonts w:ascii="Arial" w:hAnsi="Arial" w:cs="Arial"/>
          <w:color w:val="auto"/>
          <w:sz w:val="23"/>
          <w:szCs w:val="23"/>
        </w:rPr>
        <w:lastRenderedPageBreak/>
        <w:t xml:space="preserve">smluvních stran závazná. Množství prací a služeb prováděných na základě této </w:t>
      </w:r>
      <w:r w:rsidR="00356508">
        <w:rPr>
          <w:rFonts w:ascii="Arial" w:hAnsi="Arial" w:cs="Arial"/>
          <w:color w:val="auto"/>
          <w:sz w:val="23"/>
          <w:szCs w:val="23"/>
        </w:rPr>
        <w:t>dohody</w:t>
      </w:r>
      <w:r w:rsidRPr="007E5E3C">
        <w:rPr>
          <w:rFonts w:ascii="Arial" w:hAnsi="Arial" w:cs="Arial"/>
          <w:color w:val="auto"/>
          <w:sz w:val="23"/>
          <w:szCs w:val="23"/>
        </w:rPr>
        <w:t xml:space="preserve"> se bude odvíjet od skutečných potřeb objednatele v příslušném ročním období a budou sjednávány na základě dílčích objednávek, vystavovaných objednatelem vždy na počátku sezóny (příslušného ročního období). Závazné pro obě smluvní strany jsou jednotkové ceny uvedené v příloze č. 1, které jsou stanoveny jako nejvýše přípustné pro první dva roky platnosti rámcové </w:t>
      </w:r>
      <w:r w:rsidR="00F06439">
        <w:rPr>
          <w:rFonts w:ascii="Arial" w:hAnsi="Arial" w:cs="Arial"/>
          <w:color w:val="auto"/>
          <w:sz w:val="23"/>
          <w:szCs w:val="23"/>
        </w:rPr>
        <w:t>dohody</w:t>
      </w:r>
      <w:r w:rsidRPr="007E5E3C">
        <w:rPr>
          <w:rFonts w:ascii="Arial" w:hAnsi="Arial" w:cs="Arial"/>
          <w:color w:val="auto"/>
          <w:sz w:val="23"/>
          <w:szCs w:val="23"/>
        </w:rPr>
        <w:t xml:space="preserve">. V dalších dvou letech mohou být jednotkové ceny navýšeny o míru inflace způsobem stanovených v odst. 4.4. této </w:t>
      </w:r>
      <w:r w:rsidR="00F06439">
        <w:rPr>
          <w:rFonts w:ascii="Arial" w:hAnsi="Arial" w:cs="Arial"/>
          <w:color w:val="auto"/>
          <w:sz w:val="23"/>
          <w:szCs w:val="23"/>
        </w:rPr>
        <w:t>dohody</w:t>
      </w:r>
      <w:r w:rsidRPr="007E5E3C">
        <w:rPr>
          <w:rFonts w:ascii="Arial" w:hAnsi="Arial" w:cs="Arial"/>
          <w:color w:val="auto"/>
          <w:sz w:val="23"/>
          <w:szCs w:val="23"/>
        </w:rPr>
        <w:t xml:space="preserve">. </w:t>
      </w:r>
    </w:p>
    <w:p w14:paraId="74A45BA6" w14:textId="77777777" w:rsidR="00C736CA" w:rsidRPr="007E5E3C" w:rsidRDefault="00C736CA" w:rsidP="00C736CA">
      <w:pPr>
        <w:pStyle w:val="Default"/>
        <w:widowControl w:val="0"/>
        <w:jc w:val="both"/>
        <w:rPr>
          <w:rFonts w:ascii="Arial" w:hAnsi="Arial" w:cs="Arial"/>
          <w:b/>
          <w:bCs/>
          <w:color w:val="auto"/>
          <w:sz w:val="23"/>
          <w:szCs w:val="23"/>
        </w:rPr>
      </w:pPr>
    </w:p>
    <w:p w14:paraId="605CE6D0" w14:textId="77777777" w:rsidR="00C736CA" w:rsidRPr="007E5E3C" w:rsidRDefault="00C736CA" w:rsidP="00C736CA">
      <w:pPr>
        <w:pStyle w:val="Default"/>
        <w:widowControl w:val="0"/>
        <w:jc w:val="both"/>
        <w:rPr>
          <w:rFonts w:ascii="Arial" w:hAnsi="Arial" w:cs="Arial"/>
          <w:color w:val="auto"/>
          <w:sz w:val="23"/>
          <w:szCs w:val="23"/>
        </w:rPr>
      </w:pPr>
      <w:r w:rsidRPr="007E5E3C">
        <w:rPr>
          <w:rFonts w:ascii="Arial" w:hAnsi="Arial" w:cs="Arial"/>
          <w:b/>
          <w:bCs/>
          <w:color w:val="auto"/>
          <w:sz w:val="23"/>
          <w:szCs w:val="23"/>
        </w:rPr>
        <w:t xml:space="preserve">4.3. </w:t>
      </w:r>
    </w:p>
    <w:p w14:paraId="670FAEF9" w14:textId="77777777" w:rsidR="00C736CA" w:rsidRPr="007E5E3C" w:rsidRDefault="00C736CA" w:rsidP="00C736CA">
      <w:pPr>
        <w:pStyle w:val="Default"/>
        <w:widowControl w:val="0"/>
        <w:jc w:val="both"/>
        <w:rPr>
          <w:rFonts w:ascii="Arial" w:hAnsi="Arial" w:cs="Arial"/>
          <w:color w:val="auto"/>
          <w:sz w:val="23"/>
          <w:szCs w:val="23"/>
        </w:rPr>
      </w:pPr>
      <w:r w:rsidRPr="007E5E3C">
        <w:rPr>
          <w:rFonts w:ascii="Arial" w:hAnsi="Arial" w:cs="Arial"/>
          <w:color w:val="auto"/>
          <w:sz w:val="23"/>
          <w:szCs w:val="23"/>
        </w:rPr>
        <w:t xml:space="preserve">Nabídková cena, resp. jednotkové ceny zahrnují veškeré náklady zhotovitele nezbytné k řádnému, úplnému a kvalitnímu provedení předmětu </w:t>
      </w:r>
      <w:r w:rsidR="00F06439">
        <w:rPr>
          <w:rFonts w:ascii="Arial" w:hAnsi="Arial" w:cs="Arial"/>
          <w:color w:val="auto"/>
          <w:sz w:val="23"/>
          <w:szCs w:val="23"/>
        </w:rPr>
        <w:t>dohody</w:t>
      </w:r>
      <w:r w:rsidRPr="007E5E3C">
        <w:rPr>
          <w:rFonts w:ascii="Arial" w:hAnsi="Arial" w:cs="Arial"/>
          <w:color w:val="auto"/>
          <w:sz w:val="23"/>
          <w:szCs w:val="23"/>
        </w:rPr>
        <w:t xml:space="preserve">, resp. jednotlivých činností vymezených v příloze č. 1 </w:t>
      </w:r>
      <w:r w:rsidR="00356508">
        <w:rPr>
          <w:rFonts w:ascii="Arial" w:hAnsi="Arial" w:cs="Arial"/>
          <w:color w:val="auto"/>
          <w:sz w:val="23"/>
          <w:szCs w:val="23"/>
        </w:rPr>
        <w:t>dohody</w:t>
      </w:r>
      <w:r w:rsidRPr="007E5E3C">
        <w:rPr>
          <w:rFonts w:ascii="Arial" w:hAnsi="Arial" w:cs="Arial"/>
          <w:color w:val="auto"/>
          <w:sz w:val="23"/>
          <w:szCs w:val="23"/>
        </w:rPr>
        <w:t xml:space="preserve">, včetně všech rizik a vlivů během provádění plnění. Jednotkové ceny zahrnují veškeré náklady potřebné pro kompletní a bezvadné plnění všech činností spojených s předmětem plnění v souladu se zadávacími podmínkami objednatele, zahrnují též náklady na vybavení místa údržby, uskladnění, náklady na dodávku energií, odvoz a likvidaci odpadů včetně skládkovného, náklady na používání strojů a služeb až do skutečného skončení plnění, náklady na zhotovování výrobků, obstarání a přepravu věcí, zařízení, materiálu, dodávek, pojištění, daně, cla, poplatky, náklady na provádění všech příslušných prací v souladu s platnými normami týkajících se těchto prací, ubytování, stravné a dopravu pracovníků, garance, a jakékoliv další výdaje potřebné pro plnění předmětu </w:t>
      </w:r>
      <w:r w:rsidR="00356508">
        <w:rPr>
          <w:rFonts w:ascii="Arial" w:hAnsi="Arial" w:cs="Arial"/>
          <w:color w:val="auto"/>
          <w:sz w:val="23"/>
          <w:szCs w:val="23"/>
        </w:rPr>
        <w:t>dohody</w:t>
      </w:r>
      <w:r w:rsidRPr="007E5E3C">
        <w:rPr>
          <w:rFonts w:ascii="Arial" w:hAnsi="Arial" w:cs="Arial"/>
          <w:color w:val="auto"/>
          <w:sz w:val="23"/>
          <w:szCs w:val="23"/>
        </w:rPr>
        <w:t xml:space="preserve">. </w:t>
      </w:r>
    </w:p>
    <w:p w14:paraId="5FB8787F" w14:textId="77777777" w:rsidR="00C736CA" w:rsidRPr="007E5E3C" w:rsidRDefault="00C736CA" w:rsidP="00C736CA">
      <w:pPr>
        <w:pStyle w:val="Default"/>
        <w:widowControl w:val="0"/>
        <w:jc w:val="both"/>
        <w:rPr>
          <w:rFonts w:ascii="Arial" w:hAnsi="Arial" w:cs="Arial"/>
          <w:b/>
          <w:bCs/>
          <w:color w:val="auto"/>
          <w:sz w:val="23"/>
          <w:szCs w:val="23"/>
        </w:rPr>
      </w:pPr>
    </w:p>
    <w:p w14:paraId="42F38B82" w14:textId="0AA0DED3" w:rsidR="00C736CA" w:rsidRPr="007E5E3C" w:rsidRDefault="00C736CA" w:rsidP="00C736CA">
      <w:pPr>
        <w:pStyle w:val="Default"/>
        <w:widowControl w:val="0"/>
        <w:jc w:val="both"/>
        <w:rPr>
          <w:rFonts w:ascii="Arial" w:hAnsi="Arial" w:cs="Arial"/>
          <w:b/>
          <w:bCs/>
          <w:color w:val="auto"/>
          <w:sz w:val="23"/>
          <w:szCs w:val="23"/>
        </w:rPr>
      </w:pPr>
      <w:r w:rsidRPr="00B56530">
        <w:rPr>
          <w:rFonts w:ascii="Arial" w:hAnsi="Arial" w:cs="Arial"/>
          <w:b/>
          <w:bCs/>
          <w:color w:val="auto"/>
          <w:sz w:val="23"/>
          <w:szCs w:val="23"/>
        </w:rPr>
        <w:t>4.4.</w:t>
      </w:r>
      <w:r w:rsidRPr="00B56530">
        <w:rPr>
          <w:rFonts w:ascii="Arial" w:hAnsi="Arial" w:cs="Arial"/>
          <w:b/>
          <w:bCs/>
          <w:color w:val="auto"/>
          <w:sz w:val="23"/>
          <w:szCs w:val="23"/>
        </w:rPr>
        <w:tab/>
      </w:r>
      <w:r w:rsidRPr="00B56530">
        <w:rPr>
          <w:rFonts w:ascii="Arial" w:hAnsi="Arial" w:cs="Arial"/>
          <w:color w:val="auto"/>
          <w:sz w:val="22"/>
        </w:rPr>
        <w:t xml:space="preserve">Jednotkové ceny pro třetí a čtvrtý rok platnosti rámcové </w:t>
      </w:r>
      <w:r w:rsidR="00F566D3" w:rsidRPr="00B56530">
        <w:rPr>
          <w:rFonts w:ascii="Arial" w:hAnsi="Arial" w:cs="Arial"/>
          <w:color w:val="auto"/>
          <w:sz w:val="22"/>
        </w:rPr>
        <w:t>dohody</w:t>
      </w:r>
      <w:r w:rsidRPr="00B56530">
        <w:rPr>
          <w:rFonts w:ascii="Arial" w:hAnsi="Arial" w:cs="Arial"/>
          <w:color w:val="auto"/>
          <w:sz w:val="22"/>
        </w:rPr>
        <w:t xml:space="preserve"> </w:t>
      </w:r>
      <w:r w:rsidRPr="00B56530">
        <w:rPr>
          <w:rFonts w:ascii="Arial" w:hAnsi="Arial" w:cs="Arial"/>
          <w:color w:val="auto"/>
          <w:sz w:val="22"/>
          <w:szCs w:val="22"/>
        </w:rPr>
        <w:t>je možné překročit v závislosti na růstu spotřebitelských cen, resp. dle tzv. „míry inflace“ odpovídající indexu stanovenému dle oficiálních údajů Českého statistického úřadu. K navýšení (popř. snížení) může dojít prvně od 1.1.20</w:t>
      </w:r>
      <w:r w:rsidR="00B56530" w:rsidRPr="00B56530">
        <w:rPr>
          <w:rFonts w:ascii="Arial" w:hAnsi="Arial" w:cs="Arial"/>
          <w:color w:val="auto"/>
          <w:sz w:val="22"/>
          <w:szCs w:val="22"/>
        </w:rPr>
        <w:t>21</w:t>
      </w:r>
      <w:r w:rsidRPr="00B56530">
        <w:rPr>
          <w:rFonts w:ascii="Arial" w:hAnsi="Arial" w:cs="Arial"/>
          <w:color w:val="auto"/>
          <w:sz w:val="22"/>
          <w:szCs w:val="22"/>
        </w:rPr>
        <w:t>, a po té k 1.1.20</w:t>
      </w:r>
      <w:r w:rsidR="00B56530" w:rsidRPr="00B56530">
        <w:rPr>
          <w:rFonts w:ascii="Arial" w:hAnsi="Arial" w:cs="Arial"/>
          <w:color w:val="auto"/>
          <w:sz w:val="22"/>
          <w:szCs w:val="22"/>
        </w:rPr>
        <w:t>22</w:t>
      </w:r>
      <w:r w:rsidRPr="00B56530">
        <w:rPr>
          <w:rFonts w:ascii="Arial" w:hAnsi="Arial" w:cs="Arial"/>
          <w:color w:val="auto"/>
          <w:sz w:val="22"/>
          <w:szCs w:val="22"/>
        </w:rPr>
        <w:t xml:space="preserve">, přičemž rozhodným údajem je údaj uvedený ČSÚ ke dni 30.9. předchozího kalendářního roku. Míra inflace bude vyjádřena přírůstkem průměrného ročního indexu spotřebitelských cen, který vyjadřuje procentuální změnu průměrné cenové hladiny za posledních 12 měsíců oproti průměru za 12 předchozích měsíců. Výše překročení, popř. snížení nabídkových jednotkových cen bude sjednána dodatkem k rámcové </w:t>
      </w:r>
      <w:r w:rsidR="00F06439" w:rsidRPr="00B56530">
        <w:rPr>
          <w:rFonts w:ascii="Arial" w:hAnsi="Arial" w:cs="Arial"/>
          <w:color w:val="auto"/>
          <w:sz w:val="22"/>
          <w:szCs w:val="22"/>
        </w:rPr>
        <w:t>dohodě</w:t>
      </w:r>
      <w:r w:rsidRPr="00B56530">
        <w:rPr>
          <w:rFonts w:ascii="Arial" w:hAnsi="Arial" w:cs="Arial"/>
          <w:color w:val="auto"/>
          <w:sz w:val="22"/>
          <w:szCs w:val="22"/>
        </w:rPr>
        <w:t>.</w:t>
      </w:r>
    </w:p>
    <w:p w14:paraId="143BDF3C" w14:textId="77777777" w:rsidR="00C736CA" w:rsidRPr="007E5E3C" w:rsidRDefault="00C736CA" w:rsidP="00C736CA">
      <w:pPr>
        <w:pStyle w:val="Default"/>
        <w:widowControl w:val="0"/>
        <w:jc w:val="both"/>
        <w:rPr>
          <w:rFonts w:ascii="Arial" w:hAnsi="Arial" w:cs="Arial"/>
          <w:b/>
          <w:bCs/>
          <w:color w:val="auto"/>
          <w:sz w:val="23"/>
          <w:szCs w:val="23"/>
        </w:rPr>
      </w:pPr>
    </w:p>
    <w:p w14:paraId="57EFAE94" w14:textId="77777777" w:rsidR="00C736CA" w:rsidRPr="007E5E3C" w:rsidRDefault="00C736CA" w:rsidP="00C736CA">
      <w:pPr>
        <w:pStyle w:val="Default"/>
        <w:widowControl w:val="0"/>
        <w:jc w:val="both"/>
        <w:rPr>
          <w:rFonts w:ascii="Arial" w:hAnsi="Arial" w:cs="Arial"/>
          <w:color w:val="auto"/>
          <w:sz w:val="23"/>
          <w:szCs w:val="23"/>
        </w:rPr>
      </w:pPr>
      <w:r w:rsidRPr="007E5E3C">
        <w:rPr>
          <w:rFonts w:ascii="Arial" w:hAnsi="Arial" w:cs="Arial"/>
          <w:b/>
          <w:bCs/>
          <w:color w:val="auto"/>
          <w:sz w:val="23"/>
          <w:szCs w:val="23"/>
        </w:rPr>
        <w:t xml:space="preserve">4.5. </w:t>
      </w:r>
    </w:p>
    <w:p w14:paraId="21093CEF" w14:textId="77777777" w:rsidR="00C736CA" w:rsidRPr="007E5E3C" w:rsidRDefault="00C736CA" w:rsidP="00C736CA">
      <w:pPr>
        <w:pStyle w:val="Default"/>
        <w:widowControl w:val="0"/>
        <w:jc w:val="both"/>
        <w:rPr>
          <w:rFonts w:ascii="Arial" w:hAnsi="Arial" w:cs="Arial"/>
          <w:b/>
          <w:bCs/>
          <w:color w:val="auto"/>
          <w:sz w:val="23"/>
          <w:szCs w:val="23"/>
        </w:rPr>
      </w:pPr>
      <w:r w:rsidRPr="007E5E3C">
        <w:rPr>
          <w:rFonts w:ascii="Arial" w:hAnsi="Arial" w:cs="Arial"/>
          <w:color w:val="auto"/>
          <w:sz w:val="23"/>
          <w:szCs w:val="23"/>
        </w:rPr>
        <w:t xml:space="preserve">Cena nebude měněna v souvislosti s hodnotou kursu české měny vůči zahraničním měnám či jinými faktory s vlivem na měnový kurs, stabilitou měny nebo cla. </w:t>
      </w:r>
    </w:p>
    <w:p w14:paraId="7A735624" w14:textId="77777777" w:rsidR="00C736CA" w:rsidRPr="007E5E3C" w:rsidRDefault="00C736CA" w:rsidP="00C736CA">
      <w:pPr>
        <w:pStyle w:val="Default"/>
        <w:widowControl w:val="0"/>
        <w:jc w:val="both"/>
        <w:rPr>
          <w:rFonts w:ascii="Arial" w:hAnsi="Arial" w:cs="Arial"/>
          <w:color w:val="auto"/>
          <w:sz w:val="23"/>
          <w:szCs w:val="23"/>
        </w:rPr>
      </w:pPr>
    </w:p>
    <w:p w14:paraId="35BCA18F" w14:textId="77777777" w:rsidR="00C736CA" w:rsidRPr="007E5E3C" w:rsidRDefault="00C736CA" w:rsidP="00C736CA">
      <w:pPr>
        <w:pStyle w:val="Default"/>
        <w:widowControl w:val="0"/>
        <w:jc w:val="both"/>
        <w:rPr>
          <w:rFonts w:ascii="Arial" w:hAnsi="Arial" w:cs="Arial"/>
          <w:color w:val="auto"/>
          <w:sz w:val="23"/>
          <w:szCs w:val="23"/>
        </w:rPr>
      </w:pPr>
    </w:p>
    <w:p w14:paraId="208EB5CE" w14:textId="77777777" w:rsidR="00C736CA" w:rsidRPr="007E5E3C" w:rsidRDefault="00C736CA" w:rsidP="00C736CA">
      <w:pPr>
        <w:pStyle w:val="Default"/>
        <w:widowControl w:val="0"/>
        <w:jc w:val="center"/>
        <w:rPr>
          <w:rFonts w:ascii="Arial" w:hAnsi="Arial" w:cs="Arial"/>
          <w:color w:val="auto"/>
          <w:sz w:val="23"/>
          <w:szCs w:val="23"/>
        </w:rPr>
      </w:pPr>
      <w:r w:rsidRPr="007E5E3C">
        <w:rPr>
          <w:rFonts w:ascii="Arial" w:hAnsi="Arial" w:cs="Arial"/>
          <w:b/>
          <w:bCs/>
          <w:color w:val="auto"/>
          <w:sz w:val="23"/>
          <w:szCs w:val="23"/>
        </w:rPr>
        <w:t>V. Platební podmínky</w:t>
      </w:r>
    </w:p>
    <w:p w14:paraId="1DE164EC" w14:textId="77777777" w:rsidR="00C736CA" w:rsidRPr="007E5E3C" w:rsidRDefault="00C736CA" w:rsidP="00C736CA">
      <w:pPr>
        <w:pStyle w:val="Default"/>
        <w:widowControl w:val="0"/>
        <w:jc w:val="both"/>
        <w:rPr>
          <w:rFonts w:ascii="Arial" w:hAnsi="Arial" w:cs="Arial"/>
          <w:color w:val="auto"/>
          <w:sz w:val="23"/>
          <w:szCs w:val="23"/>
        </w:rPr>
      </w:pPr>
      <w:r w:rsidRPr="007E5E3C">
        <w:rPr>
          <w:rFonts w:ascii="Arial" w:hAnsi="Arial" w:cs="Arial"/>
          <w:b/>
          <w:bCs/>
          <w:color w:val="auto"/>
          <w:sz w:val="23"/>
          <w:szCs w:val="23"/>
        </w:rPr>
        <w:t xml:space="preserve">5.1. </w:t>
      </w:r>
    </w:p>
    <w:p w14:paraId="6AE97757" w14:textId="77777777" w:rsidR="00C736CA" w:rsidRPr="007E5E3C" w:rsidRDefault="00C736CA" w:rsidP="00C736CA">
      <w:pPr>
        <w:pStyle w:val="Default"/>
        <w:widowControl w:val="0"/>
        <w:jc w:val="both"/>
        <w:rPr>
          <w:rFonts w:ascii="Arial" w:hAnsi="Arial" w:cs="Arial"/>
          <w:color w:val="auto"/>
          <w:sz w:val="23"/>
          <w:szCs w:val="23"/>
        </w:rPr>
      </w:pPr>
      <w:r w:rsidRPr="007E5E3C">
        <w:rPr>
          <w:rFonts w:ascii="Arial" w:hAnsi="Arial" w:cs="Arial"/>
          <w:color w:val="auto"/>
          <w:sz w:val="23"/>
          <w:szCs w:val="23"/>
        </w:rPr>
        <w:t xml:space="preserve">Na základě písemných objednávek objednatele a vzájemného odsouhlasení řádně provedených prací vyhotoví za každý měsíc dodavatel příslušnou fakturu na cenu uskutečněného plnění dle jednotkových cen uvedených v příloze č. 1 – oceněného soupisu požadovaných služeb, který je nedílnou součástí této </w:t>
      </w:r>
      <w:r w:rsidR="00F06439">
        <w:rPr>
          <w:rFonts w:ascii="Arial" w:hAnsi="Arial" w:cs="Arial"/>
          <w:color w:val="auto"/>
          <w:sz w:val="23"/>
          <w:szCs w:val="23"/>
        </w:rPr>
        <w:t>dohody</w:t>
      </w:r>
      <w:r w:rsidRPr="007E5E3C">
        <w:rPr>
          <w:rFonts w:ascii="Arial" w:hAnsi="Arial" w:cs="Arial"/>
          <w:color w:val="auto"/>
          <w:sz w:val="23"/>
          <w:szCs w:val="23"/>
        </w:rPr>
        <w:t>. Podkladem pro vyúčtování bude i měsíční záznam GPS všech vozidel zajišťujících úklid a zimní údržbu komunikací a úklid autobusových zastávek, který bude po</w:t>
      </w:r>
      <w:r w:rsidR="001F1730">
        <w:rPr>
          <w:rFonts w:ascii="Arial" w:hAnsi="Arial" w:cs="Arial"/>
          <w:color w:val="auto"/>
          <w:sz w:val="23"/>
          <w:szCs w:val="23"/>
        </w:rPr>
        <w:t xml:space="preserve">skytován v souladu s odst. 2.2. </w:t>
      </w:r>
      <w:r w:rsidRPr="007E5E3C">
        <w:rPr>
          <w:rFonts w:ascii="Arial" w:hAnsi="Arial" w:cs="Arial"/>
          <w:color w:val="auto"/>
          <w:sz w:val="23"/>
          <w:szCs w:val="23"/>
        </w:rPr>
        <w:t>online zástupci objednatele a zaznamenán na CD/DVD. Dalšími doklady pro vyúčtování budou doklady o likvidaci odpadu, smetků z komunikací apod.</w:t>
      </w:r>
    </w:p>
    <w:p w14:paraId="19943AFF" w14:textId="77777777" w:rsidR="00C736CA" w:rsidRPr="007E5E3C" w:rsidRDefault="00C736CA" w:rsidP="00C736CA">
      <w:pPr>
        <w:pStyle w:val="Default"/>
        <w:widowControl w:val="0"/>
        <w:jc w:val="both"/>
        <w:rPr>
          <w:rFonts w:ascii="Arial" w:hAnsi="Arial" w:cs="Arial"/>
          <w:color w:val="auto"/>
          <w:sz w:val="23"/>
          <w:szCs w:val="23"/>
        </w:rPr>
      </w:pPr>
    </w:p>
    <w:p w14:paraId="66A7FBD0" w14:textId="77777777" w:rsidR="00C736CA" w:rsidRPr="007E5E3C" w:rsidRDefault="00C736CA" w:rsidP="00C736CA">
      <w:pPr>
        <w:pStyle w:val="Default"/>
        <w:widowControl w:val="0"/>
        <w:jc w:val="both"/>
        <w:rPr>
          <w:rFonts w:ascii="Arial" w:hAnsi="Arial" w:cs="Arial"/>
          <w:b/>
          <w:color w:val="auto"/>
          <w:sz w:val="23"/>
          <w:szCs w:val="23"/>
        </w:rPr>
      </w:pPr>
      <w:r w:rsidRPr="007E5E3C">
        <w:rPr>
          <w:rFonts w:ascii="Arial" w:hAnsi="Arial" w:cs="Arial"/>
          <w:b/>
          <w:color w:val="auto"/>
          <w:sz w:val="23"/>
          <w:szCs w:val="23"/>
        </w:rPr>
        <w:t>5.2.</w:t>
      </w:r>
    </w:p>
    <w:p w14:paraId="557436B9" w14:textId="77777777" w:rsidR="00C736CA" w:rsidRPr="007E5E3C" w:rsidRDefault="00C736CA" w:rsidP="00C736CA">
      <w:pPr>
        <w:pStyle w:val="Default"/>
        <w:widowControl w:val="0"/>
        <w:jc w:val="both"/>
        <w:rPr>
          <w:rFonts w:ascii="Arial" w:hAnsi="Arial" w:cs="Arial"/>
          <w:color w:val="auto"/>
          <w:sz w:val="23"/>
          <w:szCs w:val="23"/>
        </w:rPr>
      </w:pPr>
      <w:r w:rsidRPr="007E5E3C">
        <w:rPr>
          <w:rFonts w:ascii="Arial" w:hAnsi="Arial" w:cs="Arial"/>
          <w:color w:val="auto"/>
          <w:sz w:val="23"/>
          <w:szCs w:val="23"/>
        </w:rPr>
        <w:t xml:space="preserve">V případě omezení jakékoliv části úseku ze seznamů míst pro čištění (letního, zimního, blokového či úklidu autobusových zastávek) z důvodu rekonstrukce nebo opravy komunikací, uzávěry komunikací, havárie, apod., je dodavatel povinen na tyto skutečnosti upozornit objednatele a fakturovat pouze skutečně čištěnou plochu. Předmětem fakturace </w:t>
      </w:r>
      <w:r w:rsidRPr="007E5E3C">
        <w:rPr>
          <w:rFonts w:ascii="Arial" w:hAnsi="Arial" w:cs="Arial"/>
          <w:color w:val="auto"/>
          <w:sz w:val="23"/>
          <w:szCs w:val="23"/>
        </w:rPr>
        <w:lastRenderedPageBreak/>
        <w:t>bude pouze výkon vozidla při čištění bez přejezdů pro odvoz smetků a přemístění na další lokalitu.</w:t>
      </w:r>
    </w:p>
    <w:p w14:paraId="66644114" w14:textId="77777777" w:rsidR="00C736CA" w:rsidRPr="007E5E3C" w:rsidRDefault="00C736CA" w:rsidP="00C736CA">
      <w:pPr>
        <w:pStyle w:val="Default"/>
        <w:widowControl w:val="0"/>
        <w:jc w:val="both"/>
        <w:rPr>
          <w:rFonts w:ascii="Arial" w:hAnsi="Arial" w:cs="Arial"/>
          <w:color w:val="auto"/>
        </w:rPr>
      </w:pPr>
    </w:p>
    <w:p w14:paraId="2F218F5B" w14:textId="77777777" w:rsidR="00C736CA" w:rsidRPr="007E5E3C" w:rsidRDefault="00C736CA" w:rsidP="00C736CA">
      <w:pPr>
        <w:pStyle w:val="Default"/>
        <w:widowControl w:val="0"/>
        <w:jc w:val="both"/>
        <w:rPr>
          <w:rFonts w:ascii="Arial" w:hAnsi="Arial" w:cs="Arial"/>
          <w:color w:val="auto"/>
          <w:sz w:val="23"/>
          <w:szCs w:val="23"/>
        </w:rPr>
      </w:pPr>
      <w:r w:rsidRPr="007E5E3C">
        <w:rPr>
          <w:rFonts w:ascii="Arial" w:hAnsi="Arial" w:cs="Arial"/>
          <w:b/>
          <w:bCs/>
          <w:color w:val="auto"/>
          <w:sz w:val="23"/>
          <w:szCs w:val="23"/>
        </w:rPr>
        <w:t xml:space="preserve">5.3. </w:t>
      </w:r>
    </w:p>
    <w:p w14:paraId="35856FE6" w14:textId="77777777" w:rsidR="00C736CA" w:rsidRPr="007E5E3C" w:rsidRDefault="00C736CA" w:rsidP="00C736CA">
      <w:pPr>
        <w:pStyle w:val="Default"/>
        <w:widowControl w:val="0"/>
        <w:jc w:val="both"/>
        <w:rPr>
          <w:rFonts w:ascii="Arial" w:hAnsi="Arial" w:cs="Arial"/>
          <w:color w:val="auto"/>
          <w:sz w:val="23"/>
          <w:szCs w:val="23"/>
        </w:rPr>
      </w:pPr>
      <w:r w:rsidRPr="007E5E3C">
        <w:rPr>
          <w:rFonts w:ascii="Arial" w:hAnsi="Arial" w:cs="Arial"/>
          <w:color w:val="auto"/>
          <w:sz w:val="23"/>
          <w:szCs w:val="23"/>
        </w:rPr>
        <w:t xml:space="preserve">Dodavatel se zavazuje předkládat fakturu za provedené plnění objednateli v každém kalendářním měsíci nejdříve první pracovní den a nejpozději do desátého pracovního dne následujícího měsíce. Tuto povinnost nemá, pokud v daném měsíci nebylo provedeno žádné plnění. </w:t>
      </w:r>
    </w:p>
    <w:p w14:paraId="5B229C3A" w14:textId="77777777" w:rsidR="00C736CA" w:rsidRPr="007E5E3C" w:rsidRDefault="00C736CA" w:rsidP="00C736CA">
      <w:pPr>
        <w:pStyle w:val="Default"/>
        <w:widowControl w:val="0"/>
        <w:jc w:val="both"/>
        <w:rPr>
          <w:rFonts w:ascii="Arial" w:hAnsi="Arial" w:cs="Arial"/>
          <w:b/>
          <w:bCs/>
          <w:color w:val="auto"/>
          <w:sz w:val="23"/>
          <w:szCs w:val="23"/>
        </w:rPr>
      </w:pPr>
    </w:p>
    <w:p w14:paraId="59D03675" w14:textId="77777777" w:rsidR="00C736CA" w:rsidRPr="007E5E3C" w:rsidRDefault="00C736CA" w:rsidP="00C736CA">
      <w:pPr>
        <w:pStyle w:val="Default"/>
        <w:widowControl w:val="0"/>
        <w:jc w:val="both"/>
        <w:rPr>
          <w:rFonts w:ascii="Arial" w:hAnsi="Arial" w:cs="Arial"/>
          <w:color w:val="auto"/>
          <w:sz w:val="23"/>
          <w:szCs w:val="23"/>
        </w:rPr>
      </w:pPr>
      <w:r w:rsidRPr="007E5E3C">
        <w:rPr>
          <w:rFonts w:ascii="Arial" w:hAnsi="Arial" w:cs="Arial"/>
          <w:b/>
          <w:bCs/>
          <w:color w:val="auto"/>
          <w:sz w:val="23"/>
          <w:szCs w:val="23"/>
        </w:rPr>
        <w:t xml:space="preserve">5.4. </w:t>
      </w:r>
    </w:p>
    <w:p w14:paraId="23C61B18" w14:textId="77777777" w:rsidR="00C736CA" w:rsidRPr="007E5E3C" w:rsidRDefault="00C736CA" w:rsidP="00C736CA">
      <w:pPr>
        <w:pStyle w:val="Default"/>
        <w:widowControl w:val="0"/>
        <w:jc w:val="both"/>
        <w:rPr>
          <w:rFonts w:ascii="Arial" w:hAnsi="Arial" w:cs="Arial"/>
          <w:color w:val="auto"/>
          <w:sz w:val="23"/>
          <w:szCs w:val="23"/>
        </w:rPr>
      </w:pPr>
      <w:r w:rsidRPr="007E5E3C">
        <w:rPr>
          <w:rFonts w:ascii="Arial" w:hAnsi="Arial" w:cs="Arial"/>
          <w:color w:val="auto"/>
          <w:sz w:val="23"/>
          <w:szCs w:val="23"/>
        </w:rPr>
        <w:t xml:space="preserve">Dodavateli nebude objednatelem poskytována záloha na cenu plnění. </w:t>
      </w:r>
    </w:p>
    <w:p w14:paraId="020A337A" w14:textId="77777777" w:rsidR="00C736CA" w:rsidRPr="007E5E3C" w:rsidRDefault="00C736CA" w:rsidP="00C736CA">
      <w:pPr>
        <w:pStyle w:val="Default"/>
        <w:widowControl w:val="0"/>
        <w:jc w:val="both"/>
        <w:rPr>
          <w:rFonts w:ascii="Arial" w:hAnsi="Arial" w:cs="Arial"/>
          <w:b/>
          <w:bCs/>
          <w:color w:val="auto"/>
          <w:sz w:val="23"/>
          <w:szCs w:val="23"/>
        </w:rPr>
      </w:pPr>
    </w:p>
    <w:p w14:paraId="5C6574EF" w14:textId="77777777" w:rsidR="00C736CA" w:rsidRPr="007E5E3C" w:rsidRDefault="00C736CA" w:rsidP="00C736CA">
      <w:pPr>
        <w:pStyle w:val="Default"/>
        <w:widowControl w:val="0"/>
        <w:jc w:val="both"/>
        <w:rPr>
          <w:rFonts w:ascii="Arial" w:hAnsi="Arial" w:cs="Arial"/>
          <w:color w:val="auto"/>
          <w:sz w:val="23"/>
          <w:szCs w:val="23"/>
        </w:rPr>
      </w:pPr>
      <w:r w:rsidRPr="007E5E3C">
        <w:rPr>
          <w:rFonts w:ascii="Arial" w:hAnsi="Arial" w:cs="Arial"/>
          <w:b/>
          <w:bCs/>
          <w:color w:val="auto"/>
          <w:sz w:val="23"/>
          <w:szCs w:val="23"/>
        </w:rPr>
        <w:t>5.5.</w:t>
      </w:r>
    </w:p>
    <w:p w14:paraId="3B43D5B6" w14:textId="77777777" w:rsidR="00C736CA" w:rsidRPr="007E5E3C" w:rsidRDefault="00C736CA" w:rsidP="00C736CA">
      <w:pPr>
        <w:pStyle w:val="Default"/>
        <w:widowControl w:val="0"/>
        <w:jc w:val="both"/>
        <w:rPr>
          <w:rFonts w:ascii="Arial" w:hAnsi="Arial" w:cs="Arial"/>
          <w:color w:val="auto"/>
          <w:sz w:val="23"/>
          <w:szCs w:val="23"/>
        </w:rPr>
      </w:pPr>
      <w:r w:rsidRPr="007E5E3C">
        <w:rPr>
          <w:rFonts w:ascii="Arial" w:hAnsi="Arial" w:cs="Arial"/>
          <w:color w:val="auto"/>
          <w:sz w:val="23"/>
          <w:szCs w:val="23"/>
        </w:rPr>
        <w:t xml:space="preserve">Platby budou probíhat v Kč. Rovněž veškeré cenové údaje budou uváděny v Kč. Splatnost daňových dokladů odsouhlasených pověřeným pracovníkem objednatele bude 30 dní od data jejich doručení objednateli. </w:t>
      </w:r>
    </w:p>
    <w:p w14:paraId="346A6C47" w14:textId="77777777" w:rsidR="00C736CA" w:rsidRPr="007E5E3C" w:rsidRDefault="00C736CA" w:rsidP="00C736CA">
      <w:pPr>
        <w:pStyle w:val="Default"/>
        <w:widowControl w:val="0"/>
        <w:jc w:val="both"/>
        <w:rPr>
          <w:rFonts w:ascii="Arial" w:hAnsi="Arial" w:cs="Arial"/>
          <w:b/>
          <w:bCs/>
          <w:color w:val="auto"/>
          <w:sz w:val="23"/>
          <w:szCs w:val="23"/>
        </w:rPr>
      </w:pPr>
    </w:p>
    <w:p w14:paraId="71C8AC5E" w14:textId="77777777" w:rsidR="00C736CA" w:rsidRPr="007E5E3C" w:rsidRDefault="00C736CA" w:rsidP="00C736CA">
      <w:pPr>
        <w:pStyle w:val="Default"/>
        <w:widowControl w:val="0"/>
        <w:jc w:val="both"/>
        <w:rPr>
          <w:rFonts w:ascii="Arial" w:hAnsi="Arial" w:cs="Arial"/>
          <w:color w:val="auto"/>
          <w:sz w:val="23"/>
          <w:szCs w:val="23"/>
        </w:rPr>
      </w:pPr>
      <w:r w:rsidRPr="007E5E3C">
        <w:rPr>
          <w:rFonts w:ascii="Arial" w:hAnsi="Arial" w:cs="Arial"/>
          <w:b/>
          <w:bCs/>
          <w:color w:val="auto"/>
          <w:sz w:val="23"/>
          <w:szCs w:val="23"/>
        </w:rPr>
        <w:t xml:space="preserve">5.6. </w:t>
      </w:r>
    </w:p>
    <w:p w14:paraId="3A89846A" w14:textId="77777777" w:rsidR="00C736CA" w:rsidRPr="007E5E3C" w:rsidRDefault="00C736CA" w:rsidP="00C736CA">
      <w:pPr>
        <w:pStyle w:val="Default"/>
        <w:widowControl w:val="0"/>
        <w:jc w:val="both"/>
        <w:rPr>
          <w:rFonts w:ascii="Arial" w:hAnsi="Arial" w:cs="Arial"/>
          <w:color w:val="auto"/>
          <w:sz w:val="23"/>
          <w:szCs w:val="23"/>
        </w:rPr>
      </w:pPr>
      <w:r w:rsidRPr="007E5E3C">
        <w:rPr>
          <w:rFonts w:ascii="Arial" w:hAnsi="Arial" w:cs="Arial"/>
          <w:color w:val="auto"/>
          <w:sz w:val="23"/>
          <w:szCs w:val="23"/>
        </w:rPr>
        <w:t xml:space="preserve">Faktura (daňový doklad) zhotovitele musí obsahovat mimo náležitostí podle § 28 zákona o DPH dále tyto náležitosti: </w:t>
      </w:r>
    </w:p>
    <w:p w14:paraId="48A9B07F" w14:textId="77777777" w:rsidR="00C736CA" w:rsidRPr="007E5E3C" w:rsidRDefault="00C736CA" w:rsidP="00C736CA">
      <w:pPr>
        <w:pStyle w:val="Default"/>
        <w:widowControl w:val="0"/>
        <w:spacing w:after="36"/>
        <w:ind w:firstLine="708"/>
        <w:jc w:val="both"/>
        <w:rPr>
          <w:rFonts w:ascii="Arial" w:hAnsi="Arial" w:cs="Arial"/>
          <w:color w:val="auto"/>
          <w:sz w:val="23"/>
          <w:szCs w:val="23"/>
        </w:rPr>
      </w:pPr>
      <w:r w:rsidRPr="007E5E3C">
        <w:rPr>
          <w:rFonts w:ascii="Arial" w:hAnsi="Arial" w:cs="Arial"/>
          <w:color w:val="auto"/>
          <w:sz w:val="23"/>
          <w:szCs w:val="23"/>
        </w:rPr>
        <w:t xml:space="preserve">označení příslušné organizační jednotky objednatele, </w:t>
      </w:r>
    </w:p>
    <w:p w14:paraId="30E4D7BF" w14:textId="77777777" w:rsidR="00C736CA" w:rsidRPr="007E5E3C" w:rsidRDefault="00C736CA" w:rsidP="00C736CA">
      <w:pPr>
        <w:pStyle w:val="Default"/>
        <w:widowControl w:val="0"/>
        <w:spacing w:after="36"/>
        <w:ind w:firstLine="708"/>
        <w:jc w:val="both"/>
        <w:rPr>
          <w:rFonts w:ascii="Arial" w:hAnsi="Arial" w:cs="Arial"/>
          <w:color w:val="auto"/>
          <w:sz w:val="23"/>
          <w:szCs w:val="23"/>
        </w:rPr>
      </w:pPr>
      <w:r w:rsidRPr="007E5E3C">
        <w:rPr>
          <w:rFonts w:ascii="Arial" w:hAnsi="Arial" w:cs="Arial"/>
          <w:color w:val="auto"/>
          <w:sz w:val="23"/>
          <w:szCs w:val="23"/>
        </w:rPr>
        <w:t>IČ</w:t>
      </w:r>
      <w:r w:rsidR="001F1730">
        <w:rPr>
          <w:rFonts w:ascii="Arial" w:hAnsi="Arial" w:cs="Arial"/>
          <w:color w:val="auto"/>
          <w:sz w:val="23"/>
          <w:szCs w:val="23"/>
        </w:rPr>
        <w:t>O</w:t>
      </w:r>
      <w:r w:rsidRPr="007E5E3C">
        <w:rPr>
          <w:rFonts w:ascii="Arial" w:hAnsi="Arial" w:cs="Arial"/>
          <w:color w:val="auto"/>
          <w:sz w:val="23"/>
          <w:szCs w:val="23"/>
        </w:rPr>
        <w:t xml:space="preserve"> objednatele; </w:t>
      </w:r>
    </w:p>
    <w:p w14:paraId="56358B88" w14:textId="77777777" w:rsidR="00C736CA" w:rsidRPr="007E5E3C" w:rsidRDefault="00C736CA" w:rsidP="00C736CA">
      <w:pPr>
        <w:pStyle w:val="Default"/>
        <w:widowControl w:val="0"/>
        <w:spacing w:after="36"/>
        <w:ind w:firstLine="708"/>
        <w:jc w:val="both"/>
        <w:rPr>
          <w:rFonts w:ascii="Arial" w:hAnsi="Arial" w:cs="Arial"/>
          <w:color w:val="auto"/>
          <w:sz w:val="23"/>
          <w:szCs w:val="23"/>
        </w:rPr>
      </w:pPr>
      <w:r w:rsidRPr="007E5E3C">
        <w:rPr>
          <w:rFonts w:ascii="Arial" w:hAnsi="Arial" w:cs="Arial"/>
          <w:color w:val="auto"/>
          <w:sz w:val="23"/>
          <w:szCs w:val="23"/>
        </w:rPr>
        <w:t xml:space="preserve">den splatnosti; </w:t>
      </w:r>
    </w:p>
    <w:p w14:paraId="5F36D5BE" w14:textId="77777777" w:rsidR="00C736CA" w:rsidRPr="007E5E3C" w:rsidRDefault="00C736CA" w:rsidP="00C736CA">
      <w:pPr>
        <w:pStyle w:val="Default"/>
        <w:widowControl w:val="0"/>
        <w:spacing w:after="36"/>
        <w:ind w:left="708"/>
        <w:jc w:val="both"/>
        <w:rPr>
          <w:rFonts w:ascii="Arial" w:hAnsi="Arial" w:cs="Arial"/>
          <w:color w:val="auto"/>
          <w:sz w:val="23"/>
          <w:szCs w:val="23"/>
        </w:rPr>
      </w:pPr>
      <w:r w:rsidRPr="007E5E3C">
        <w:rPr>
          <w:rFonts w:ascii="Arial" w:hAnsi="Arial" w:cs="Arial"/>
          <w:color w:val="auto"/>
          <w:sz w:val="23"/>
          <w:szCs w:val="23"/>
        </w:rPr>
        <w:t xml:space="preserve">označení peněžního ústavu a číslo účtu, ve prospěch kterého má být provedena platba, konstantní a variabilní symbol; </w:t>
      </w:r>
    </w:p>
    <w:p w14:paraId="55B2C518" w14:textId="77777777" w:rsidR="00C736CA" w:rsidRPr="007E5E3C" w:rsidRDefault="00C736CA" w:rsidP="00C736CA">
      <w:pPr>
        <w:pStyle w:val="Default"/>
        <w:widowControl w:val="0"/>
        <w:spacing w:after="36"/>
        <w:ind w:firstLine="708"/>
        <w:jc w:val="both"/>
        <w:rPr>
          <w:rFonts w:ascii="Arial" w:hAnsi="Arial" w:cs="Arial"/>
          <w:color w:val="auto"/>
          <w:sz w:val="23"/>
          <w:szCs w:val="23"/>
        </w:rPr>
      </w:pPr>
      <w:r w:rsidRPr="007E5E3C">
        <w:rPr>
          <w:rFonts w:ascii="Arial" w:hAnsi="Arial" w:cs="Arial"/>
          <w:color w:val="auto"/>
          <w:sz w:val="23"/>
          <w:szCs w:val="23"/>
        </w:rPr>
        <w:t xml:space="preserve">odvolávka na tuto </w:t>
      </w:r>
      <w:r w:rsidR="001F1730">
        <w:rPr>
          <w:rFonts w:ascii="Arial" w:hAnsi="Arial" w:cs="Arial"/>
          <w:color w:val="auto"/>
          <w:sz w:val="23"/>
          <w:szCs w:val="23"/>
        </w:rPr>
        <w:t>dohodu</w:t>
      </w:r>
      <w:r w:rsidRPr="007E5E3C">
        <w:rPr>
          <w:rFonts w:ascii="Arial" w:hAnsi="Arial" w:cs="Arial"/>
          <w:color w:val="auto"/>
          <w:sz w:val="23"/>
          <w:szCs w:val="23"/>
        </w:rPr>
        <w:t xml:space="preserve">; </w:t>
      </w:r>
    </w:p>
    <w:p w14:paraId="46401936" w14:textId="77777777" w:rsidR="00C736CA" w:rsidRPr="007E5E3C" w:rsidRDefault="00C736CA" w:rsidP="00C736CA">
      <w:pPr>
        <w:pStyle w:val="Default"/>
        <w:widowControl w:val="0"/>
        <w:spacing w:after="36"/>
        <w:ind w:left="708"/>
        <w:jc w:val="both"/>
        <w:rPr>
          <w:rFonts w:ascii="Arial" w:hAnsi="Arial" w:cs="Arial"/>
          <w:color w:val="auto"/>
          <w:sz w:val="23"/>
          <w:szCs w:val="23"/>
        </w:rPr>
      </w:pPr>
      <w:r w:rsidRPr="007E5E3C">
        <w:rPr>
          <w:rFonts w:ascii="Arial" w:hAnsi="Arial" w:cs="Arial"/>
          <w:color w:val="auto"/>
          <w:sz w:val="23"/>
          <w:szCs w:val="23"/>
        </w:rPr>
        <w:t xml:space="preserve">razítko a podpis osoby oprávněné k vystavení zálohového listu, dílčího a konečného účetního dokladu </w:t>
      </w:r>
    </w:p>
    <w:p w14:paraId="2414113F" w14:textId="77777777" w:rsidR="00C736CA" w:rsidRPr="007E5E3C" w:rsidRDefault="00C736CA" w:rsidP="00C736CA">
      <w:pPr>
        <w:pStyle w:val="Default"/>
        <w:widowControl w:val="0"/>
        <w:ind w:firstLine="708"/>
        <w:jc w:val="both"/>
        <w:rPr>
          <w:rFonts w:ascii="Arial" w:hAnsi="Arial" w:cs="Arial"/>
          <w:color w:val="auto"/>
          <w:sz w:val="23"/>
          <w:szCs w:val="23"/>
        </w:rPr>
      </w:pPr>
      <w:r w:rsidRPr="007E5E3C">
        <w:rPr>
          <w:rFonts w:ascii="Arial" w:hAnsi="Arial" w:cs="Arial"/>
          <w:color w:val="auto"/>
          <w:sz w:val="23"/>
          <w:szCs w:val="23"/>
        </w:rPr>
        <w:t xml:space="preserve">soupis příloh. </w:t>
      </w:r>
    </w:p>
    <w:p w14:paraId="30E6758E" w14:textId="77777777" w:rsidR="00C736CA" w:rsidRPr="007E5E3C" w:rsidRDefault="00C736CA" w:rsidP="00C736CA">
      <w:pPr>
        <w:pStyle w:val="Default"/>
        <w:widowControl w:val="0"/>
        <w:jc w:val="both"/>
        <w:rPr>
          <w:rFonts w:ascii="Arial" w:hAnsi="Arial" w:cs="Arial"/>
          <w:color w:val="auto"/>
          <w:sz w:val="23"/>
          <w:szCs w:val="23"/>
        </w:rPr>
      </w:pPr>
    </w:p>
    <w:p w14:paraId="14388FFF" w14:textId="77777777" w:rsidR="00C736CA" w:rsidRPr="007E5E3C" w:rsidRDefault="00C736CA" w:rsidP="00C736CA">
      <w:pPr>
        <w:pStyle w:val="Default"/>
        <w:widowControl w:val="0"/>
        <w:jc w:val="both"/>
        <w:rPr>
          <w:rFonts w:ascii="Arial" w:hAnsi="Arial" w:cs="Arial"/>
          <w:color w:val="auto"/>
          <w:sz w:val="23"/>
          <w:szCs w:val="23"/>
        </w:rPr>
      </w:pPr>
      <w:r w:rsidRPr="007E5E3C">
        <w:rPr>
          <w:rFonts w:ascii="Arial" w:hAnsi="Arial" w:cs="Arial"/>
          <w:b/>
          <w:bCs/>
          <w:color w:val="auto"/>
          <w:sz w:val="23"/>
          <w:szCs w:val="23"/>
        </w:rPr>
        <w:t>5.7.</w:t>
      </w:r>
      <w:r w:rsidRPr="007E5E3C">
        <w:rPr>
          <w:rFonts w:ascii="Arial" w:hAnsi="Arial" w:cs="Arial"/>
          <w:color w:val="auto"/>
          <w:sz w:val="23"/>
          <w:szCs w:val="23"/>
        </w:rPr>
        <w:t xml:space="preserve"> </w:t>
      </w:r>
    </w:p>
    <w:p w14:paraId="58F8E115" w14:textId="77777777" w:rsidR="00C736CA" w:rsidRPr="007E5E3C" w:rsidRDefault="00C736CA" w:rsidP="00C736CA">
      <w:pPr>
        <w:pStyle w:val="Default"/>
        <w:widowControl w:val="0"/>
        <w:jc w:val="both"/>
        <w:rPr>
          <w:rFonts w:ascii="Arial" w:hAnsi="Arial" w:cs="Arial"/>
          <w:color w:val="auto"/>
          <w:sz w:val="23"/>
          <w:szCs w:val="23"/>
        </w:rPr>
      </w:pPr>
      <w:r w:rsidRPr="007E5E3C">
        <w:rPr>
          <w:rFonts w:ascii="Arial" w:hAnsi="Arial" w:cs="Arial"/>
          <w:color w:val="auto"/>
          <w:sz w:val="23"/>
          <w:szCs w:val="23"/>
        </w:rPr>
        <w:t xml:space="preserve">V případě, že faktura (daňový doklad) dodavatele nebude obsahovat výše uvedené náležitosti, objednatel je oprávněn ji vrátit zhotoviteli k doplnění. V takovém případě začne, počínaje dnem doručení opravené faktury (daňového dokladu) objednateli, plynout nová lhůta splatnosti. </w:t>
      </w:r>
    </w:p>
    <w:p w14:paraId="5EDFCC5A" w14:textId="77777777" w:rsidR="00C736CA" w:rsidRPr="007E5E3C" w:rsidRDefault="00C736CA" w:rsidP="00C736CA">
      <w:pPr>
        <w:pStyle w:val="Default"/>
        <w:widowControl w:val="0"/>
        <w:jc w:val="both"/>
        <w:rPr>
          <w:rFonts w:ascii="Arial" w:hAnsi="Arial" w:cs="Arial"/>
          <w:b/>
          <w:bCs/>
          <w:color w:val="auto"/>
          <w:sz w:val="23"/>
          <w:szCs w:val="23"/>
        </w:rPr>
      </w:pPr>
    </w:p>
    <w:p w14:paraId="4AAF7DD9" w14:textId="77777777" w:rsidR="00C736CA" w:rsidRPr="007E5E3C" w:rsidRDefault="00C736CA" w:rsidP="00C736CA">
      <w:pPr>
        <w:pStyle w:val="Default"/>
        <w:widowControl w:val="0"/>
        <w:jc w:val="both"/>
        <w:rPr>
          <w:rFonts w:ascii="Arial" w:hAnsi="Arial" w:cs="Arial"/>
          <w:color w:val="auto"/>
          <w:sz w:val="23"/>
          <w:szCs w:val="23"/>
        </w:rPr>
      </w:pPr>
      <w:r w:rsidRPr="007E5E3C">
        <w:rPr>
          <w:rFonts w:ascii="Arial" w:hAnsi="Arial" w:cs="Arial"/>
          <w:b/>
          <w:bCs/>
          <w:color w:val="auto"/>
          <w:sz w:val="23"/>
          <w:szCs w:val="23"/>
        </w:rPr>
        <w:t xml:space="preserve">5.8. </w:t>
      </w:r>
    </w:p>
    <w:p w14:paraId="497BCFEA" w14:textId="77777777" w:rsidR="00C736CA" w:rsidRPr="007E5E3C" w:rsidRDefault="00C736CA" w:rsidP="00C736CA">
      <w:pPr>
        <w:pStyle w:val="Default"/>
        <w:widowControl w:val="0"/>
        <w:jc w:val="both"/>
        <w:rPr>
          <w:rFonts w:ascii="Arial" w:hAnsi="Arial" w:cs="Arial"/>
          <w:color w:val="auto"/>
          <w:sz w:val="23"/>
          <w:szCs w:val="23"/>
        </w:rPr>
      </w:pPr>
      <w:r w:rsidRPr="007E5E3C">
        <w:rPr>
          <w:rFonts w:ascii="Arial" w:hAnsi="Arial" w:cs="Arial"/>
          <w:color w:val="auto"/>
          <w:sz w:val="23"/>
          <w:szCs w:val="23"/>
        </w:rPr>
        <w:t xml:space="preserve">Objednatel má právo podmínit úhradu kterékoliv faktury odstraněním vad a nedodělků zhotovitelem dle této </w:t>
      </w:r>
      <w:r w:rsidR="00F06439">
        <w:rPr>
          <w:rFonts w:ascii="Arial" w:hAnsi="Arial" w:cs="Arial"/>
          <w:color w:val="auto"/>
          <w:sz w:val="23"/>
          <w:szCs w:val="23"/>
        </w:rPr>
        <w:t>dohody</w:t>
      </w:r>
      <w:r w:rsidRPr="007E5E3C">
        <w:rPr>
          <w:rFonts w:ascii="Arial" w:hAnsi="Arial" w:cs="Arial"/>
          <w:color w:val="auto"/>
          <w:sz w:val="23"/>
          <w:szCs w:val="23"/>
        </w:rPr>
        <w:t xml:space="preserve"> již provedeného plnění. Podmínky úhrady může objednatel uplatnit jak před vystavením faktury, tak poté. </w:t>
      </w:r>
    </w:p>
    <w:p w14:paraId="2DE414EF" w14:textId="77777777" w:rsidR="00C736CA" w:rsidRPr="007E5E3C" w:rsidRDefault="00C736CA" w:rsidP="00C736CA">
      <w:pPr>
        <w:pStyle w:val="Default"/>
        <w:widowControl w:val="0"/>
        <w:jc w:val="both"/>
        <w:rPr>
          <w:rFonts w:ascii="Arial" w:hAnsi="Arial" w:cs="Arial"/>
          <w:b/>
          <w:bCs/>
          <w:color w:val="auto"/>
          <w:sz w:val="23"/>
          <w:szCs w:val="23"/>
        </w:rPr>
      </w:pPr>
    </w:p>
    <w:p w14:paraId="2203CEE5" w14:textId="77777777" w:rsidR="00C736CA" w:rsidRPr="007E5E3C" w:rsidRDefault="00C736CA" w:rsidP="00C736CA">
      <w:pPr>
        <w:pStyle w:val="Default"/>
        <w:widowControl w:val="0"/>
        <w:jc w:val="both"/>
        <w:rPr>
          <w:rFonts w:ascii="Arial" w:hAnsi="Arial" w:cs="Arial"/>
          <w:color w:val="auto"/>
          <w:sz w:val="23"/>
          <w:szCs w:val="23"/>
        </w:rPr>
      </w:pPr>
      <w:r w:rsidRPr="007E5E3C">
        <w:rPr>
          <w:rFonts w:ascii="Arial" w:hAnsi="Arial" w:cs="Arial"/>
          <w:b/>
          <w:bCs/>
          <w:color w:val="auto"/>
          <w:sz w:val="23"/>
          <w:szCs w:val="23"/>
        </w:rPr>
        <w:t xml:space="preserve">5.9. </w:t>
      </w:r>
    </w:p>
    <w:p w14:paraId="0724F845" w14:textId="77777777" w:rsidR="00C736CA" w:rsidRPr="007E5E3C" w:rsidRDefault="00C736CA" w:rsidP="00C736CA">
      <w:pPr>
        <w:pStyle w:val="Default"/>
        <w:widowControl w:val="0"/>
        <w:jc w:val="both"/>
        <w:rPr>
          <w:rFonts w:ascii="Arial" w:hAnsi="Arial" w:cs="Arial"/>
          <w:color w:val="auto"/>
          <w:sz w:val="23"/>
          <w:szCs w:val="23"/>
        </w:rPr>
      </w:pPr>
      <w:r w:rsidRPr="007E5E3C">
        <w:rPr>
          <w:rFonts w:ascii="Arial" w:hAnsi="Arial" w:cs="Arial"/>
          <w:color w:val="auto"/>
          <w:sz w:val="23"/>
          <w:szCs w:val="23"/>
        </w:rPr>
        <w:t xml:space="preserve">Objednatel je oprávněn pozastavit úhradu kterékoliv platby v průběhu plnění této </w:t>
      </w:r>
      <w:r w:rsidR="00F06439">
        <w:rPr>
          <w:rFonts w:ascii="Arial" w:hAnsi="Arial" w:cs="Arial"/>
          <w:color w:val="auto"/>
          <w:sz w:val="23"/>
          <w:szCs w:val="23"/>
        </w:rPr>
        <w:t>dohody</w:t>
      </w:r>
      <w:r w:rsidRPr="007E5E3C">
        <w:rPr>
          <w:rFonts w:ascii="Arial" w:hAnsi="Arial" w:cs="Arial"/>
          <w:color w:val="auto"/>
          <w:sz w:val="23"/>
          <w:szCs w:val="23"/>
        </w:rPr>
        <w:t xml:space="preserve">, jestliže zhotovitel neplní kterýkoliv termín plnění stanovený v této </w:t>
      </w:r>
      <w:r w:rsidR="001F1730">
        <w:rPr>
          <w:rFonts w:ascii="Arial" w:hAnsi="Arial" w:cs="Arial"/>
          <w:color w:val="auto"/>
          <w:sz w:val="23"/>
          <w:szCs w:val="23"/>
        </w:rPr>
        <w:t>dohodě</w:t>
      </w:r>
      <w:r w:rsidRPr="007E5E3C">
        <w:rPr>
          <w:rFonts w:ascii="Arial" w:hAnsi="Arial" w:cs="Arial"/>
          <w:color w:val="auto"/>
          <w:sz w:val="23"/>
          <w:szCs w:val="23"/>
        </w:rPr>
        <w:t xml:space="preserve">, resp. sjednaný v dílčím sezónním harmonogramu ve smyslu čl. 3.1. této </w:t>
      </w:r>
      <w:r w:rsidR="001F1730">
        <w:rPr>
          <w:rFonts w:ascii="Arial" w:hAnsi="Arial" w:cs="Arial"/>
          <w:color w:val="auto"/>
          <w:sz w:val="23"/>
          <w:szCs w:val="23"/>
        </w:rPr>
        <w:t>dohody</w:t>
      </w:r>
      <w:r w:rsidRPr="007E5E3C">
        <w:rPr>
          <w:rFonts w:ascii="Arial" w:hAnsi="Arial" w:cs="Arial"/>
          <w:color w:val="auto"/>
          <w:sz w:val="23"/>
          <w:szCs w:val="23"/>
        </w:rPr>
        <w:t xml:space="preserve">. </w:t>
      </w:r>
    </w:p>
    <w:p w14:paraId="305510B6" w14:textId="77777777" w:rsidR="00C736CA" w:rsidRPr="007E5E3C" w:rsidRDefault="00C736CA" w:rsidP="00C736CA">
      <w:pPr>
        <w:pStyle w:val="Default"/>
        <w:widowControl w:val="0"/>
        <w:jc w:val="both"/>
        <w:rPr>
          <w:rFonts w:ascii="Arial" w:hAnsi="Arial" w:cs="Arial"/>
          <w:b/>
          <w:bCs/>
          <w:color w:val="auto"/>
          <w:sz w:val="23"/>
          <w:szCs w:val="23"/>
        </w:rPr>
      </w:pPr>
    </w:p>
    <w:p w14:paraId="4A6EDEF2" w14:textId="77777777" w:rsidR="00C736CA" w:rsidRPr="007E5E3C" w:rsidRDefault="00C736CA" w:rsidP="00C736CA">
      <w:pPr>
        <w:pStyle w:val="Default"/>
        <w:widowControl w:val="0"/>
        <w:jc w:val="both"/>
        <w:rPr>
          <w:rFonts w:ascii="Arial" w:hAnsi="Arial" w:cs="Arial"/>
          <w:color w:val="auto"/>
          <w:sz w:val="23"/>
          <w:szCs w:val="23"/>
        </w:rPr>
      </w:pPr>
      <w:r w:rsidRPr="007E5E3C">
        <w:rPr>
          <w:rFonts w:ascii="Arial" w:hAnsi="Arial" w:cs="Arial"/>
          <w:b/>
          <w:bCs/>
          <w:color w:val="auto"/>
          <w:sz w:val="23"/>
          <w:szCs w:val="23"/>
        </w:rPr>
        <w:t xml:space="preserve">5.10. </w:t>
      </w:r>
    </w:p>
    <w:p w14:paraId="1A6BD909" w14:textId="77777777" w:rsidR="00C736CA" w:rsidRPr="007E5E3C" w:rsidRDefault="00C736CA" w:rsidP="00C736CA">
      <w:pPr>
        <w:pStyle w:val="Default"/>
        <w:widowControl w:val="0"/>
        <w:jc w:val="both"/>
        <w:rPr>
          <w:rFonts w:ascii="Arial" w:hAnsi="Arial" w:cs="Arial"/>
          <w:color w:val="auto"/>
          <w:sz w:val="23"/>
          <w:szCs w:val="23"/>
        </w:rPr>
      </w:pPr>
      <w:r w:rsidRPr="007E5E3C">
        <w:rPr>
          <w:rFonts w:ascii="Arial" w:hAnsi="Arial" w:cs="Arial"/>
          <w:color w:val="auto"/>
          <w:sz w:val="23"/>
          <w:szCs w:val="23"/>
        </w:rPr>
        <w:t xml:space="preserve">Objednatel je oprávněn pozastavit úhradu kterékoliv platby dodavateli, pokud je dodavatel v prodlení s plněním jakéhokoliv závazku vůči objednateli podle této </w:t>
      </w:r>
      <w:r w:rsidR="001F1730">
        <w:rPr>
          <w:rFonts w:ascii="Arial" w:hAnsi="Arial" w:cs="Arial"/>
          <w:color w:val="auto"/>
          <w:sz w:val="23"/>
          <w:szCs w:val="23"/>
        </w:rPr>
        <w:t>dohody</w:t>
      </w:r>
      <w:r w:rsidRPr="007E5E3C">
        <w:rPr>
          <w:rFonts w:ascii="Arial" w:hAnsi="Arial" w:cs="Arial"/>
          <w:color w:val="auto"/>
          <w:sz w:val="23"/>
          <w:szCs w:val="23"/>
        </w:rPr>
        <w:t xml:space="preserve"> (např. je-li dodavatel v prodlení s úhradou smluvní pokuty).</w:t>
      </w:r>
    </w:p>
    <w:p w14:paraId="3671F00F" w14:textId="77777777" w:rsidR="00C736CA" w:rsidRPr="007E5E3C" w:rsidRDefault="00C736CA" w:rsidP="00C736CA">
      <w:pPr>
        <w:pStyle w:val="Default"/>
        <w:widowControl w:val="0"/>
        <w:jc w:val="both"/>
        <w:rPr>
          <w:rFonts w:ascii="Arial" w:hAnsi="Arial" w:cs="Arial"/>
          <w:color w:val="auto"/>
        </w:rPr>
      </w:pPr>
    </w:p>
    <w:p w14:paraId="4C13355B" w14:textId="77777777" w:rsidR="00C736CA" w:rsidRPr="007E5E3C" w:rsidRDefault="00C736CA" w:rsidP="00C736CA">
      <w:pPr>
        <w:pStyle w:val="Default"/>
        <w:widowControl w:val="0"/>
        <w:jc w:val="both"/>
        <w:rPr>
          <w:rFonts w:ascii="Arial" w:hAnsi="Arial" w:cs="Arial"/>
          <w:color w:val="auto"/>
          <w:sz w:val="23"/>
          <w:szCs w:val="23"/>
        </w:rPr>
      </w:pPr>
      <w:r w:rsidRPr="007E5E3C">
        <w:rPr>
          <w:rFonts w:ascii="Arial" w:hAnsi="Arial" w:cs="Arial"/>
          <w:b/>
          <w:bCs/>
          <w:color w:val="auto"/>
          <w:sz w:val="23"/>
          <w:szCs w:val="23"/>
        </w:rPr>
        <w:t xml:space="preserve">5.11. </w:t>
      </w:r>
    </w:p>
    <w:p w14:paraId="17F2CFF5" w14:textId="77777777" w:rsidR="00C736CA" w:rsidRPr="007E5E3C" w:rsidRDefault="00C736CA" w:rsidP="00C736CA">
      <w:pPr>
        <w:pStyle w:val="Default"/>
        <w:widowControl w:val="0"/>
        <w:jc w:val="both"/>
        <w:rPr>
          <w:rFonts w:ascii="Arial" w:hAnsi="Arial" w:cs="Arial"/>
          <w:color w:val="auto"/>
          <w:sz w:val="23"/>
          <w:szCs w:val="23"/>
        </w:rPr>
      </w:pPr>
      <w:r w:rsidRPr="007E5E3C">
        <w:rPr>
          <w:rFonts w:ascii="Arial" w:hAnsi="Arial" w:cs="Arial"/>
          <w:color w:val="auto"/>
          <w:sz w:val="23"/>
          <w:szCs w:val="23"/>
        </w:rPr>
        <w:lastRenderedPageBreak/>
        <w:t xml:space="preserve">Finanční vypořádání (úhradu) každé faktury dodavatele vystavené dle této </w:t>
      </w:r>
      <w:r w:rsidR="001F1730">
        <w:rPr>
          <w:rFonts w:ascii="Arial" w:hAnsi="Arial" w:cs="Arial"/>
          <w:color w:val="auto"/>
          <w:sz w:val="23"/>
          <w:szCs w:val="23"/>
        </w:rPr>
        <w:t>dohody</w:t>
      </w:r>
      <w:r w:rsidRPr="007E5E3C">
        <w:rPr>
          <w:rFonts w:ascii="Arial" w:hAnsi="Arial" w:cs="Arial"/>
          <w:color w:val="auto"/>
          <w:sz w:val="23"/>
          <w:szCs w:val="23"/>
        </w:rPr>
        <w:t xml:space="preserve"> je objednatel povinen provést až po odsouhlasení správnosti soupisu fakturovaného plnění objednatelem. Součástí každé faktury dodavatele vystavené dle této </w:t>
      </w:r>
      <w:r w:rsidR="001F1730">
        <w:rPr>
          <w:rFonts w:ascii="Arial" w:hAnsi="Arial" w:cs="Arial"/>
          <w:color w:val="auto"/>
          <w:sz w:val="23"/>
          <w:szCs w:val="23"/>
        </w:rPr>
        <w:t>dohody</w:t>
      </w:r>
      <w:r w:rsidRPr="007E5E3C">
        <w:rPr>
          <w:rFonts w:ascii="Arial" w:hAnsi="Arial" w:cs="Arial"/>
          <w:color w:val="auto"/>
          <w:sz w:val="23"/>
          <w:szCs w:val="23"/>
        </w:rPr>
        <w:t xml:space="preserve"> musí být příslušná dokladová evidence provedených prací a dodaného materiálu, tzv. soupis prací. DPH bude účtováno ve výši odpovídající platným daňovým předpisů v době zdanitelného plnění. </w:t>
      </w:r>
    </w:p>
    <w:p w14:paraId="5920B30F" w14:textId="77777777" w:rsidR="00C736CA" w:rsidRPr="007E5E3C" w:rsidRDefault="00C736CA" w:rsidP="00C736CA">
      <w:pPr>
        <w:pStyle w:val="Default"/>
        <w:widowControl w:val="0"/>
        <w:jc w:val="both"/>
        <w:rPr>
          <w:rFonts w:ascii="Arial" w:hAnsi="Arial" w:cs="Arial"/>
          <w:b/>
          <w:bCs/>
          <w:color w:val="auto"/>
          <w:sz w:val="23"/>
          <w:szCs w:val="23"/>
        </w:rPr>
      </w:pPr>
    </w:p>
    <w:p w14:paraId="5682241C" w14:textId="77777777" w:rsidR="00C736CA" w:rsidRPr="007E5E3C" w:rsidRDefault="00C736CA" w:rsidP="00C736CA">
      <w:pPr>
        <w:pStyle w:val="Default"/>
        <w:widowControl w:val="0"/>
        <w:jc w:val="both"/>
        <w:rPr>
          <w:rFonts w:ascii="Arial" w:hAnsi="Arial" w:cs="Arial"/>
          <w:b/>
          <w:bCs/>
          <w:color w:val="auto"/>
          <w:sz w:val="23"/>
          <w:szCs w:val="23"/>
        </w:rPr>
      </w:pPr>
    </w:p>
    <w:p w14:paraId="59B021F5" w14:textId="77777777" w:rsidR="00C736CA" w:rsidRPr="007E5E3C" w:rsidRDefault="00C736CA" w:rsidP="00C736CA">
      <w:pPr>
        <w:pStyle w:val="Default"/>
        <w:widowControl w:val="0"/>
        <w:jc w:val="center"/>
        <w:rPr>
          <w:rFonts w:ascii="Arial" w:hAnsi="Arial" w:cs="Arial"/>
          <w:color w:val="auto"/>
          <w:sz w:val="23"/>
          <w:szCs w:val="23"/>
        </w:rPr>
      </w:pPr>
      <w:r w:rsidRPr="007E5E3C">
        <w:rPr>
          <w:rFonts w:ascii="Arial" w:hAnsi="Arial" w:cs="Arial"/>
          <w:b/>
          <w:bCs/>
          <w:color w:val="auto"/>
          <w:sz w:val="23"/>
          <w:szCs w:val="23"/>
        </w:rPr>
        <w:t>VI. Kvalitativní požadavky, odpovědnost za škody, sankce</w:t>
      </w:r>
    </w:p>
    <w:p w14:paraId="5513A166" w14:textId="77777777" w:rsidR="00C736CA" w:rsidRPr="007E5E3C" w:rsidRDefault="00C736CA" w:rsidP="00C736CA">
      <w:pPr>
        <w:pStyle w:val="Default"/>
        <w:widowControl w:val="0"/>
        <w:jc w:val="both"/>
        <w:rPr>
          <w:rFonts w:ascii="Arial" w:hAnsi="Arial" w:cs="Arial"/>
          <w:color w:val="auto"/>
        </w:rPr>
      </w:pPr>
    </w:p>
    <w:p w14:paraId="6D23A762" w14:textId="77777777" w:rsidR="00C736CA" w:rsidRPr="007E5E3C" w:rsidRDefault="00C736CA" w:rsidP="00C736CA">
      <w:pPr>
        <w:pStyle w:val="Default"/>
        <w:widowControl w:val="0"/>
        <w:jc w:val="both"/>
        <w:rPr>
          <w:rFonts w:ascii="Arial" w:hAnsi="Arial" w:cs="Arial"/>
          <w:color w:val="auto"/>
          <w:sz w:val="23"/>
          <w:szCs w:val="23"/>
        </w:rPr>
      </w:pPr>
      <w:r w:rsidRPr="007E5E3C">
        <w:rPr>
          <w:rFonts w:ascii="Arial" w:hAnsi="Arial" w:cs="Arial"/>
          <w:b/>
          <w:bCs/>
          <w:color w:val="auto"/>
          <w:sz w:val="23"/>
          <w:szCs w:val="23"/>
        </w:rPr>
        <w:t xml:space="preserve">6.1. </w:t>
      </w:r>
    </w:p>
    <w:p w14:paraId="0BD958EF" w14:textId="77777777" w:rsidR="00C736CA" w:rsidRPr="007E5E3C" w:rsidRDefault="00C736CA" w:rsidP="00C736CA">
      <w:pPr>
        <w:pStyle w:val="Default"/>
        <w:widowControl w:val="0"/>
        <w:jc w:val="both"/>
        <w:rPr>
          <w:rFonts w:ascii="Arial" w:hAnsi="Arial" w:cs="Arial"/>
          <w:color w:val="auto"/>
          <w:sz w:val="23"/>
          <w:szCs w:val="23"/>
        </w:rPr>
      </w:pPr>
      <w:r w:rsidRPr="007E5E3C">
        <w:rPr>
          <w:rFonts w:ascii="Arial" w:hAnsi="Arial" w:cs="Arial"/>
          <w:color w:val="auto"/>
          <w:sz w:val="23"/>
          <w:szCs w:val="23"/>
        </w:rPr>
        <w:t xml:space="preserve">Dodavatel se zavazuje provádět plnění dle této </w:t>
      </w:r>
      <w:r w:rsidR="00EC190F">
        <w:rPr>
          <w:rFonts w:ascii="Arial" w:hAnsi="Arial" w:cs="Arial"/>
          <w:color w:val="auto"/>
          <w:sz w:val="23"/>
          <w:szCs w:val="23"/>
        </w:rPr>
        <w:t>dohody</w:t>
      </w:r>
      <w:r w:rsidRPr="007E5E3C">
        <w:rPr>
          <w:rFonts w:ascii="Arial" w:hAnsi="Arial" w:cs="Arial"/>
          <w:color w:val="auto"/>
          <w:sz w:val="23"/>
          <w:szCs w:val="23"/>
        </w:rPr>
        <w:t xml:space="preserve"> v souladu s právními předpisy, a to se zákonem č. 185/2001 Sb., o odpadech, ve znění pozdějších předpisů, zákonem </w:t>
      </w:r>
      <w:r w:rsidR="00EC190F">
        <w:rPr>
          <w:rFonts w:ascii="Arial" w:hAnsi="Arial" w:cs="Arial"/>
          <w:color w:val="auto"/>
          <w:sz w:val="23"/>
          <w:szCs w:val="23"/>
        </w:rPr>
        <w:br/>
      </w:r>
      <w:r w:rsidRPr="007E5E3C">
        <w:rPr>
          <w:rFonts w:ascii="Arial" w:hAnsi="Arial" w:cs="Arial"/>
          <w:color w:val="auto"/>
          <w:sz w:val="23"/>
          <w:szCs w:val="23"/>
        </w:rPr>
        <w:t xml:space="preserve">č. 13/1997 Sb., o pozemních komunikacích, v platném znění a souvisejícími právními předpisy, vyhláškami a nařízeními města Nový Bor. </w:t>
      </w:r>
    </w:p>
    <w:p w14:paraId="2C3585E4" w14:textId="77777777" w:rsidR="00C736CA" w:rsidRPr="007E5E3C" w:rsidRDefault="00C736CA" w:rsidP="00C736CA">
      <w:pPr>
        <w:pStyle w:val="Default"/>
        <w:widowControl w:val="0"/>
        <w:jc w:val="both"/>
        <w:rPr>
          <w:rFonts w:ascii="Arial" w:hAnsi="Arial" w:cs="Arial"/>
          <w:b/>
          <w:bCs/>
          <w:color w:val="auto"/>
          <w:sz w:val="23"/>
          <w:szCs w:val="23"/>
        </w:rPr>
      </w:pPr>
    </w:p>
    <w:p w14:paraId="1C5E5718" w14:textId="77777777" w:rsidR="00C736CA" w:rsidRPr="007E5E3C" w:rsidRDefault="00C736CA" w:rsidP="00C736CA">
      <w:pPr>
        <w:pStyle w:val="Default"/>
        <w:widowControl w:val="0"/>
        <w:jc w:val="both"/>
        <w:rPr>
          <w:rFonts w:ascii="Arial" w:hAnsi="Arial" w:cs="Arial"/>
          <w:color w:val="auto"/>
          <w:sz w:val="23"/>
          <w:szCs w:val="23"/>
        </w:rPr>
      </w:pPr>
      <w:r w:rsidRPr="007E5E3C">
        <w:rPr>
          <w:rFonts w:ascii="Arial" w:hAnsi="Arial" w:cs="Arial"/>
          <w:b/>
          <w:bCs/>
          <w:color w:val="auto"/>
          <w:sz w:val="23"/>
          <w:szCs w:val="23"/>
        </w:rPr>
        <w:t xml:space="preserve">6.2. </w:t>
      </w:r>
    </w:p>
    <w:p w14:paraId="6A3FF055" w14:textId="77777777" w:rsidR="00C736CA" w:rsidRPr="007E5E3C" w:rsidRDefault="00C736CA" w:rsidP="00C736CA">
      <w:pPr>
        <w:pStyle w:val="Default"/>
        <w:widowControl w:val="0"/>
        <w:jc w:val="both"/>
        <w:rPr>
          <w:rFonts w:ascii="Arial" w:hAnsi="Arial" w:cs="Arial"/>
          <w:color w:val="auto"/>
          <w:sz w:val="23"/>
          <w:szCs w:val="23"/>
        </w:rPr>
      </w:pPr>
      <w:r w:rsidRPr="007E5E3C">
        <w:rPr>
          <w:rFonts w:ascii="Arial" w:hAnsi="Arial" w:cs="Arial"/>
          <w:color w:val="auto"/>
          <w:sz w:val="23"/>
          <w:szCs w:val="23"/>
        </w:rPr>
        <w:t xml:space="preserve">Dodavatel se zavazuje, že technik podílející se na plnění </w:t>
      </w:r>
      <w:r w:rsidR="00EC190F">
        <w:rPr>
          <w:rFonts w:ascii="Arial" w:hAnsi="Arial" w:cs="Arial"/>
          <w:color w:val="auto"/>
          <w:sz w:val="23"/>
          <w:szCs w:val="23"/>
        </w:rPr>
        <w:t>dohody</w:t>
      </w:r>
      <w:r w:rsidRPr="007E5E3C">
        <w:rPr>
          <w:rFonts w:ascii="Arial" w:hAnsi="Arial" w:cs="Arial"/>
          <w:color w:val="auto"/>
          <w:sz w:val="23"/>
          <w:szCs w:val="23"/>
        </w:rPr>
        <w:t xml:space="preserve"> a zejména zajišťující kontrolu jakosti a předávající dokončené práce, bude mít minimálně ukončené odborné středoškolské vzdělání technického charakteru. </w:t>
      </w:r>
    </w:p>
    <w:p w14:paraId="31F3EB0F" w14:textId="77777777" w:rsidR="00C736CA" w:rsidRPr="007E5E3C" w:rsidRDefault="00C736CA" w:rsidP="00C736CA">
      <w:pPr>
        <w:pStyle w:val="Default"/>
        <w:widowControl w:val="0"/>
        <w:jc w:val="both"/>
        <w:rPr>
          <w:rFonts w:ascii="Arial" w:hAnsi="Arial" w:cs="Arial"/>
          <w:b/>
          <w:bCs/>
          <w:color w:val="auto"/>
          <w:sz w:val="23"/>
          <w:szCs w:val="23"/>
        </w:rPr>
      </w:pPr>
    </w:p>
    <w:p w14:paraId="758D73CA" w14:textId="77777777" w:rsidR="00C736CA" w:rsidRPr="007E5E3C" w:rsidRDefault="00C736CA" w:rsidP="00C736CA">
      <w:pPr>
        <w:pStyle w:val="Default"/>
        <w:widowControl w:val="0"/>
        <w:jc w:val="both"/>
        <w:rPr>
          <w:rFonts w:ascii="Arial" w:hAnsi="Arial" w:cs="Arial"/>
          <w:color w:val="auto"/>
          <w:sz w:val="23"/>
          <w:szCs w:val="23"/>
        </w:rPr>
      </w:pPr>
      <w:r w:rsidRPr="007E5E3C">
        <w:rPr>
          <w:rFonts w:ascii="Arial" w:hAnsi="Arial" w:cs="Arial"/>
          <w:b/>
          <w:bCs/>
          <w:color w:val="auto"/>
          <w:sz w:val="23"/>
          <w:szCs w:val="23"/>
        </w:rPr>
        <w:t xml:space="preserve">6.3. </w:t>
      </w:r>
    </w:p>
    <w:p w14:paraId="4EA00850" w14:textId="77777777" w:rsidR="00C736CA" w:rsidRPr="007E5E3C" w:rsidRDefault="00C736CA" w:rsidP="00C736CA">
      <w:pPr>
        <w:pStyle w:val="Default"/>
        <w:widowControl w:val="0"/>
        <w:jc w:val="both"/>
        <w:rPr>
          <w:rFonts w:ascii="Arial" w:hAnsi="Arial" w:cs="Arial"/>
          <w:color w:val="auto"/>
          <w:sz w:val="23"/>
          <w:szCs w:val="23"/>
        </w:rPr>
      </w:pPr>
      <w:r w:rsidRPr="007E5E3C">
        <w:rPr>
          <w:rFonts w:ascii="Arial" w:hAnsi="Arial" w:cs="Arial"/>
          <w:color w:val="auto"/>
          <w:sz w:val="23"/>
          <w:szCs w:val="23"/>
        </w:rPr>
        <w:t xml:space="preserve">Dodavatel se zavazuje používat stroje vhodné pro daný druh prací, tak aby práce byla provedena v požadované kvalitě a nedocházelo k poškozování komunikací či jejich zařízení a příslušenství. </w:t>
      </w:r>
    </w:p>
    <w:p w14:paraId="6C6BCFAF" w14:textId="77777777" w:rsidR="00C736CA" w:rsidRPr="007E5E3C" w:rsidRDefault="00C736CA" w:rsidP="00C736CA">
      <w:pPr>
        <w:pStyle w:val="Default"/>
        <w:widowControl w:val="0"/>
        <w:jc w:val="both"/>
        <w:rPr>
          <w:rFonts w:ascii="Arial" w:hAnsi="Arial" w:cs="Arial"/>
          <w:b/>
          <w:bCs/>
          <w:color w:val="auto"/>
          <w:sz w:val="23"/>
          <w:szCs w:val="23"/>
        </w:rPr>
      </w:pPr>
    </w:p>
    <w:p w14:paraId="7F0B589E" w14:textId="77777777" w:rsidR="00C736CA" w:rsidRPr="007E5E3C" w:rsidRDefault="00C736CA" w:rsidP="00C736CA">
      <w:pPr>
        <w:pStyle w:val="Default"/>
        <w:widowControl w:val="0"/>
        <w:jc w:val="both"/>
        <w:rPr>
          <w:rFonts w:ascii="Arial" w:hAnsi="Arial" w:cs="Arial"/>
          <w:color w:val="auto"/>
          <w:sz w:val="23"/>
          <w:szCs w:val="23"/>
        </w:rPr>
      </w:pPr>
      <w:r w:rsidRPr="007E5E3C">
        <w:rPr>
          <w:rFonts w:ascii="Arial" w:hAnsi="Arial" w:cs="Arial"/>
          <w:b/>
          <w:bCs/>
          <w:color w:val="auto"/>
          <w:sz w:val="23"/>
          <w:szCs w:val="23"/>
        </w:rPr>
        <w:t xml:space="preserve">6.4. </w:t>
      </w:r>
    </w:p>
    <w:p w14:paraId="7153A2E7" w14:textId="548DDB22" w:rsidR="00C736CA" w:rsidRPr="007E5E3C" w:rsidRDefault="00C736CA" w:rsidP="00C736CA">
      <w:pPr>
        <w:pStyle w:val="Default"/>
        <w:widowControl w:val="0"/>
        <w:jc w:val="both"/>
        <w:rPr>
          <w:rFonts w:ascii="Arial" w:hAnsi="Arial" w:cs="Arial"/>
          <w:color w:val="auto"/>
          <w:sz w:val="23"/>
          <w:szCs w:val="23"/>
        </w:rPr>
      </w:pPr>
      <w:r w:rsidRPr="007E5E3C">
        <w:rPr>
          <w:rFonts w:ascii="Arial" w:hAnsi="Arial" w:cs="Arial"/>
          <w:color w:val="auto"/>
          <w:sz w:val="23"/>
          <w:szCs w:val="23"/>
        </w:rPr>
        <w:t xml:space="preserve">Dodavatel se zavazuje spolupracovat s objednatelem při havarijních situacích nebo v situacích, kdy hrozí materiální či zdravotní újma v nejkratším možném termínu a poskytnout součinnost při odstraňování havarijních stavů do </w:t>
      </w:r>
      <w:r w:rsidR="009A41E9">
        <w:rPr>
          <w:rFonts w:ascii="Arial" w:hAnsi="Arial" w:cs="Arial"/>
          <w:color w:val="auto"/>
          <w:sz w:val="23"/>
          <w:szCs w:val="23"/>
        </w:rPr>
        <w:t>1 hodiny</w:t>
      </w:r>
      <w:r w:rsidRPr="007E5E3C">
        <w:rPr>
          <w:rFonts w:ascii="Arial" w:hAnsi="Arial" w:cs="Arial"/>
          <w:color w:val="auto"/>
          <w:sz w:val="23"/>
          <w:szCs w:val="23"/>
        </w:rPr>
        <w:t xml:space="preserve"> od požadavku na odstranění závady (havárie)</w:t>
      </w:r>
      <w:r w:rsidR="009A41E9">
        <w:rPr>
          <w:rFonts w:ascii="Arial" w:hAnsi="Arial" w:cs="Arial"/>
          <w:color w:val="auto"/>
          <w:sz w:val="23"/>
          <w:szCs w:val="23"/>
        </w:rPr>
        <w:t xml:space="preserve"> v zimním období a do 24 hodin v letním období</w:t>
      </w:r>
      <w:r w:rsidRPr="007E5E3C">
        <w:rPr>
          <w:rFonts w:ascii="Arial" w:hAnsi="Arial" w:cs="Arial"/>
          <w:color w:val="auto"/>
          <w:sz w:val="23"/>
          <w:szCs w:val="23"/>
        </w:rPr>
        <w:t xml:space="preserve">. </w:t>
      </w:r>
    </w:p>
    <w:p w14:paraId="309D5B59" w14:textId="77777777" w:rsidR="00C736CA" w:rsidRPr="007E5E3C" w:rsidRDefault="00C736CA" w:rsidP="00C736CA">
      <w:pPr>
        <w:pStyle w:val="Default"/>
        <w:widowControl w:val="0"/>
        <w:jc w:val="both"/>
        <w:rPr>
          <w:rFonts w:ascii="Arial" w:hAnsi="Arial" w:cs="Arial"/>
          <w:b/>
          <w:bCs/>
          <w:color w:val="auto"/>
          <w:sz w:val="23"/>
          <w:szCs w:val="23"/>
        </w:rPr>
      </w:pPr>
    </w:p>
    <w:p w14:paraId="1FC640AC" w14:textId="77777777" w:rsidR="00C736CA" w:rsidRPr="007E5E3C" w:rsidRDefault="00C736CA" w:rsidP="00C736CA">
      <w:pPr>
        <w:pStyle w:val="Default"/>
        <w:widowControl w:val="0"/>
        <w:jc w:val="both"/>
        <w:rPr>
          <w:rFonts w:ascii="Arial" w:hAnsi="Arial" w:cs="Arial"/>
          <w:color w:val="auto"/>
          <w:sz w:val="23"/>
          <w:szCs w:val="23"/>
        </w:rPr>
      </w:pPr>
      <w:r w:rsidRPr="007E5E3C">
        <w:rPr>
          <w:rFonts w:ascii="Arial" w:hAnsi="Arial" w:cs="Arial"/>
          <w:b/>
          <w:bCs/>
          <w:color w:val="auto"/>
          <w:sz w:val="23"/>
          <w:szCs w:val="23"/>
        </w:rPr>
        <w:t xml:space="preserve">6.5. </w:t>
      </w:r>
    </w:p>
    <w:p w14:paraId="13ABCA13" w14:textId="77777777" w:rsidR="00C736CA" w:rsidRPr="007E5E3C" w:rsidRDefault="00C736CA" w:rsidP="00C736CA">
      <w:pPr>
        <w:pStyle w:val="Default"/>
        <w:widowControl w:val="0"/>
        <w:jc w:val="both"/>
        <w:rPr>
          <w:rFonts w:ascii="Arial" w:hAnsi="Arial" w:cs="Arial"/>
          <w:color w:val="auto"/>
          <w:sz w:val="23"/>
          <w:szCs w:val="23"/>
        </w:rPr>
      </w:pPr>
      <w:r w:rsidRPr="007E5E3C">
        <w:rPr>
          <w:rFonts w:ascii="Arial" w:hAnsi="Arial" w:cs="Arial"/>
          <w:color w:val="auto"/>
          <w:sz w:val="23"/>
          <w:szCs w:val="23"/>
        </w:rPr>
        <w:t xml:space="preserve">Dodavatel se zavazuje provádět plnění takovým způsobem a v takovou dobu, aby docházelo k co možná nejmenšímu negativnímu ovlivnění okolí místa plnění (hluk, prach, nátěr). </w:t>
      </w:r>
    </w:p>
    <w:p w14:paraId="4073E83C" w14:textId="77777777" w:rsidR="00C736CA" w:rsidRPr="007E5E3C" w:rsidRDefault="00C736CA" w:rsidP="00C736CA">
      <w:pPr>
        <w:pStyle w:val="Default"/>
        <w:widowControl w:val="0"/>
        <w:jc w:val="both"/>
        <w:rPr>
          <w:rFonts w:ascii="Arial" w:hAnsi="Arial" w:cs="Arial"/>
          <w:b/>
          <w:bCs/>
          <w:color w:val="auto"/>
          <w:sz w:val="23"/>
          <w:szCs w:val="23"/>
        </w:rPr>
      </w:pPr>
    </w:p>
    <w:p w14:paraId="39A11B84" w14:textId="77777777" w:rsidR="00C736CA" w:rsidRPr="007E5E3C" w:rsidRDefault="00C736CA" w:rsidP="00C736CA">
      <w:pPr>
        <w:pStyle w:val="Default"/>
        <w:widowControl w:val="0"/>
        <w:jc w:val="both"/>
        <w:rPr>
          <w:rFonts w:ascii="Arial" w:hAnsi="Arial" w:cs="Arial"/>
          <w:b/>
          <w:bCs/>
          <w:color w:val="auto"/>
          <w:sz w:val="23"/>
          <w:szCs w:val="23"/>
        </w:rPr>
      </w:pPr>
      <w:r w:rsidRPr="007E5E3C">
        <w:rPr>
          <w:rFonts w:ascii="Arial" w:hAnsi="Arial" w:cs="Arial"/>
          <w:b/>
          <w:bCs/>
          <w:color w:val="auto"/>
          <w:sz w:val="23"/>
          <w:szCs w:val="23"/>
        </w:rPr>
        <w:t xml:space="preserve">6.6. </w:t>
      </w:r>
    </w:p>
    <w:p w14:paraId="74A968FF" w14:textId="77777777" w:rsidR="00C736CA" w:rsidRPr="007E5E3C" w:rsidRDefault="00C736CA" w:rsidP="00C736CA">
      <w:pPr>
        <w:pStyle w:val="Default"/>
        <w:widowControl w:val="0"/>
        <w:jc w:val="both"/>
        <w:rPr>
          <w:rFonts w:ascii="Arial" w:hAnsi="Arial" w:cs="Arial"/>
          <w:color w:val="auto"/>
          <w:sz w:val="23"/>
          <w:szCs w:val="23"/>
        </w:rPr>
      </w:pPr>
      <w:r w:rsidRPr="007E5E3C">
        <w:rPr>
          <w:rFonts w:ascii="Arial" w:hAnsi="Arial" w:cs="Arial"/>
          <w:color w:val="auto"/>
          <w:sz w:val="23"/>
          <w:szCs w:val="23"/>
        </w:rPr>
        <w:t xml:space="preserve">Veškeré vady zjištěné objednatelem se dodavatel zavazuje odstranit na svůj náklad. Zjištěné vady je objednatel povinen oznámit dodavateli písemně na e-mailovou adresu: </w:t>
      </w:r>
      <w:r w:rsidRPr="007E5E3C">
        <w:rPr>
          <w:rFonts w:ascii="Arial" w:hAnsi="Arial" w:cs="Arial"/>
          <w:color w:val="auto"/>
          <w:sz w:val="23"/>
          <w:szCs w:val="23"/>
          <w:highlight w:val="lightGray"/>
        </w:rPr>
        <w:t>……………</w:t>
      </w:r>
    </w:p>
    <w:p w14:paraId="222DFADF" w14:textId="77777777" w:rsidR="00C736CA" w:rsidRPr="007E5E3C" w:rsidRDefault="00C736CA" w:rsidP="00C736CA">
      <w:pPr>
        <w:pStyle w:val="Default"/>
        <w:widowControl w:val="0"/>
        <w:jc w:val="both"/>
        <w:rPr>
          <w:rFonts w:ascii="Arial" w:hAnsi="Arial" w:cs="Arial"/>
          <w:color w:val="auto"/>
          <w:sz w:val="23"/>
          <w:szCs w:val="23"/>
        </w:rPr>
      </w:pPr>
    </w:p>
    <w:p w14:paraId="58FDF6C8" w14:textId="77777777" w:rsidR="00C736CA" w:rsidRPr="007E5E3C" w:rsidRDefault="00C736CA" w:rsidP="00C736CA">
      <w:pPr>
        <w:pStyle w:val="Default"/>
        <w:widowControl w:val="0"/>
        <w:jc w:val="both"/>
        <w:rPr>
          <w:rFonts w:ascii="Arial" w:hAnsi="Arial" w:cs="Arial"/>
          <w:b/>
          <w:color w:val="auto"/>
          <w:sz w:val="23"/>
          <w:szCs w:val="23"/>
        </w:rPr>
      </w:pPr>
      <w:r w:rsidRPr="007E5E3C">
        <w:rPr>
          <w:rFonts w:ascii="Arial" w:hAnsi="Arial" w:cs="Arial"/>
          <w:b/>
          <w:color w:val="auto"/>
          <w:sz w:val="23"/>
          <w:szCs w:val="23"/>
        </w:rPr>
        <w:t>6.7.</w:t>
      </w:r>
    </w:p>
    <w:p w14:paraId="21F13239" w14:textId="77777777" w:rsidR="00C736CA" w:rsidRPr="007E5E3C" w:rsidRDefault="00C736CA" w:rsidP="00C736CA">
      <w:pPr>
        <w:pStyle w:val="Default"/>
        <w:widowControl w:val="0"/>
        <w:jc w:val="both"/>
        <w:rPr>
          <w:rFonts w:ascii="Arial" w:hAnsi="Arial" w:cs="Arial"/>
          <w:color w:val="auto"/>
          <w:sz w:val="23"/>
          <w:szCs w:val="23"/>
        </w:rPr>
      </w:pPr>
      <w:r w:rsidRPr="007E5E3C">
        <w:rPr>
          <w:rFonts w:ascii="Arial" w:hAnsi="Arial" w:cs="Arial"/>
          <w:color w:val="auto"/>
          <w:sz w:val="23"/>
          <w:szCs w:val="23"/>
        </w:rPr>
        <w:t xml:space="preserve">Dodavatel je povinen nastoupit neprodleně k odstranění reklamované vady plnění, nejpozději však do 3 pracovních dnů po obdržení písemné či emailové reklamace objednatele a to i v případě, že reklamaci neuznává. </w:t>
      </w:r>
    </w:p>
    <w:p w14:paraId="3D2066D6" w14:textId="77777777" w:rsidR="00C736CA" w:rsidRPr="007E5E3C" w:rsidRDefault="00C736CA" w:rsidP="00C736CA">
      <w:pPr>
        <w:pStyle w:val="Default"/>
        <w:widowControl w:val="0"/>
        <w:jc w:val="both"/>
        <w:rPr>
          <w:rFonts w:ascii="Arial" w:hAnsi="Arial" w:cs="Arial"/>
          <w:b/>
          <w:bCs/>
          <w:color w:val="auto"/>
          <w:sz w:val="23"/>
          <w:szCs w:val="23"/>
        </w:rPr>
      </w:pPr>
    </w:p>
    <w:p w14:paraId="1F15E714" w14:textId="77777777" w:rsidR="00C736CA" w:rsidRPr="007E5E3C" w:rsidRDefault="00C736CA" w:rsidP="00C736CA">
      <w:pPr>
        <w:pStyle w:val="Default"/>
        <w:widowControl w:val="0"/>
        <w:jc w:val="both"/>
        <w:rPr>
          <w:rFonts w:ascii="Arial" w:hAnsi="Arial" w:cs="Arial"/>
          <w:color w:val="auto"/>
          <w:sz w:val="23"/>
          <w:szCs w:val="23"/>
        </w:rPr>
      </w:pPr>
      <w:r w:rsidRPr="007E5E3C">
        <w:rPr>
          <w:rFonts w:ascii="Arial" w:hAnsi="Arial" w:cs="Arial"/>
          <w:b/>
          <w:bCs/>
          <w:color w:val="auto"/>
          <w:sz w:val="23"/>
          <w:szCs w:val="23"/>
        </w:rPr>
        <w:t xml:space="preserve">6.8. </w:t>
      </w:r>
    </w:p>
    <w:p w14:paraId="264E9ABF" w14:textId="395267F7" w:rsidR="00C736CA" w:rsidRPr="007E5E3C" w:rsidRDefault="00C736CA" w:rsidP="00C736CA">
      <w:pPr>
        <w:pStyle w:val="Default"/>
        <w:widowControl w:val="0"/>
        <w:jc w:val="both"/>
        <w:rPr>
          <w:rFonts w:ascii="Arial" w:hAnsi="Arial" w:cs="Arial"/>
          <w:color w:val="auto"/>
          <w:sz w:val="23"/>
          <w:szCs w:val="23"/>
        </w:rPr>
      </w:pPr>
      <w:r w:rsidRPr="007E5E3C">
        <w:rPr>
          <w:rFonts w:ascii="Arial" w:hAnsi="Arial" w:cs="Arial"/>
          <w:color w:val="auto"/>
          <w:sz w:val="23"/>
          <w:szCs w:val="23"/>
        </w:rPr>
        <w:t xml:space="preserve">V případech ekologických závad na komunikacích je dodavatel povinen nastoupit k </w:t>
      </w:r>
      <w:r w:rsidR="009A41E9">
        <w:rPr>
          <w:rFonts w:ascii="Arial" w:hAnsi="Arial" w:cs="Arial"/>
          <w:color w:val="auto"/>
          <w:sz w:val="23"/>
          <w:szCs w:val="23"/>
        </w:rPr>
        <w:t xml:space="preserve">odstranění ekologické závady </w:t>
      </w:r>
      <w:bookmarkStart w:id="0" w:name="_GoBack"/>
      <w:r w:rsidR="009A41E9">
        <w:rPr>
          <w:rFonts w:ascii="Arial" w:hAnsi="Arial" w:cs="Arial"/>
          <w:color w:val="auto"/>
          <w:sz w:val="23"/>
          <w:szCs w:val="23"/>
        </w:rPr>
        <w:t>do 1</w:t>
      </w:r>
      <w:r w:rsidRPr="007E5E3C">
        <w:rPr>
          <w:rFonts w:ascii="Arial" w:hAnsi="Arial" w:cs="Arial"/>
          <w:color w:val="auto"/>
          <w:sz w:val="23"/>
          <w:szCs w:val="23"/>
        </w:rPr>
        <w:t xml:space="preserve"> hodiny od doby jejího oznámení dodavateli</w:t>
      </w:r>
      <w:r w:rsidR="009A41E9">
        <w:rPr>
          <w:rFonts w:ascii="Arial" w:hAnsi="Arial" w:cs="Arial"/>
          <w:color w:val="auto"/>
          <w:sz w:val="23"/>
          <w:szCs w:val="23"/>
        </w:rPr>
        <w:t xml:space="preserve"> v zimním období a do 24 hodin v letním období</w:t>
      </w:r>
      <w:r w:rsidRPr="007E5E3C">
        <w:rPr>
          <w:rFonts w:ascii="Arial" w:hAnsi="Arial" w:cs="Arial"/>
          <w:color w:val="auto"/>
          <w:sz w:val="23"/>
          <w:szCs w:val="23"/>
        </w:rPr>
        <w:t>.</w:t>
      </w:r>
      <w:bookmarkEnd w:id="0"/>
    </w:p>
    <w:p w14:paraId="309358DF" w14:textId="77777777" w:rsidR="00C736CA" w:rsidRPr="007E5E3C" w:rsidRDefault="00C736CA" w:rsidP="00C736CA">
      <w:pPr>
        <w:pStyle w:val="Default"/>
        <w:widowControl w:val="0"/>
        <w:jc w:val="both"/>
        <w:rPr>
          <w:rFonts w:ascii="Arial" w:hAnsi="Arial" w:cs="Arial"/>
          <w:b/>
          <w:bCs/>
          <w:color w:val="auto"/>
          <w:sz w:val="23"/>
          <w:szCs w:val="23"/>
        </w:rPr>
      </w:pPr>
    </w:p>
    <w:p w14:paraId="1FC5216E" w14:textId="77777777" w:rsidR="00C736CA" w:rsidRPr="007E5E3C" w:rsidRDefault="00C736CA" w:rsidP="00C736CA">
      <w:pPr>
        <w:pStyle w:val="Default"/>
        <w:widowControl w:val="0"/>
        <w:jc w:val="both"/>
        <w:rPr>
          <w:rFonts w:ascii="Arial" w:hAnsi="Arial" w:cs="Arial"/>
          <w:color w:val="auto"/>
          <w:sz w:val="23"/>
          <w:szCs w:val="23"/>
        </w:rPr>
      </w:pPr>
      <w:r w:rsidRPr="007E5E3C">
        <w:rPr>
          <w:rFonts w:ascii="Arial" w:hAnsi="Arial" w:cs="Arial"/>
          <w:b/>
          <w:bCs/>
          <w:color w:val="auto"/>
          <w:sz w:val="23"/>
          <w:szCs w:val="23"/>
        </w:rPr>
        <w:lastRenderedPageBreak/>
        <w:t xml:space="preserve">6.9. </w:t>
      </w:r>
    </w:p>
    <w:p w14:paraId="68A03833" w14:textId="77777777" w:rsidR="00C736CA" w:rsidRPr="007E5E3C" w:rsidRDefault="00C736CA" w:rsidP="00C736CA">
      <w:pPr>
        <w:pStyle w:val="Default"/>
        <w:widowControl w:val="0"/>
        <w:jc w:val="both"/>
        <w:rPr>
          <w:rFonts w:ascii="Arial" w:hAnsi="Arial" w:cs="Arial"/>
          <w:color w:val="auto"/>
          <w:sz w:val="23"/>
          <w:szCs w:val="23"/>
        </w:rPr>
      </w:pPr>
      <w:r w:rsidRPr="007E5E3C">
        <w:rPr>
          <w:rFonts w:ascii="Arial" w:hAnsi="Arial" w:cs="Arial"/>
          <w:color w:val="auto"/>
          <w:sz w:val="23"/>
          <w:szCs w:val="23"/>
        </w:rPr>
        <w:t xml:space="preserve">Dodavatel odpovídá za škody způsobené třetí osobě (tj. občanům nebo jiným subjektům včetně objednatele) jeho činností, resp. nedostatečnou činností, která vyplývá z této </w:t>
      </w:r>
      <w:r w:rsidR="00F06439">
        <w:rPr>
          <w:rFonts w:ascii="Arial" w:hAnsi="Arial" w:cs="Arial"/>
          <w:color w:val="auto"/>
          <w:sz w:val="23"/>
          <w:szCs w:val="23"/>
        </w:rPr>
        <w:t>dohody</w:t>
      </w:r>
      <w:r w:rsidRPr="007E5E3C">
        <w:rPr>
          <w:rFonts w:ascii="Arial" w:hAnsi="Arial" w:cs="Arial"/>
          <w:color w:val="auto"/>
          <w:sz w:val="23"/>
          <w:szCs w:val="23"/>
        </w:rPr>
        <w:t xml:space="preserve"> (např. poškození vozidel či budov při úklidu a údržbě komunikací a autobusových zastávek apod.) a nese veškeré náklady spojené s úhradou těchto škod, a to vše po celou dobu plnění této </w:t>
      </w:r>
      <w:r w:rsidR="00F06439">
        <w:rPr>
          <w:rFonts w:ascii="Arial" w:hAnsi="Arial" w:cs="Arial"/>
          <w:color w:val="auto"/>
          <w:sz w:val="23"/>
          <w:szCs w:val="23"/>
        </w:rPr>
        <w:t>dohody</w:t>
      </w:r>
      <w:r w:rsidRPr="007E5E3C">
        <w:rPr>
          <w:rFonts w:ascii="Arial" w:hAnsi="Arial" w:cs="Arial"/>
          <w:color w:val="auto"/>
          <w:sz w:val="23"/>
          <w:szCs w:val="23"/>
        </w:rPr>
        <w:t xml:space="preserve">. Dodavatel je povinen prokázat minimálně 1x ročně objednateli v průběhu trvání této </w:t>
      </w:r>
      <w:r w:rsidR="00F06439">
        <w:rPr>
          <w:rFonts w:ascii="Arial" w:hAnsi="Arial" w:cs="Arial"/>
          <w:color w:val="auto"/>
          <w:sz w:val="23"/>
          <w:szCs w:val="23"/>
        </w:rPr>
        <w:t>dohody</w:t>
      </w:r>
      <w:r w:rsidRPr="007E5E3C">
        <w:rPr>
          <w:rFonts w:ascii="Arial" w:hAnsi="Arial" w:cs="Arial"/>
          <w:color w:val="auto"/>
          <w:sz w:val="23"/>
          <w:szCs w:val="23"/>
        </w:rPr>
        <w:t xml:space="preserve">, že je proti rizikům škody způsobeným plněním této </w:t>
      </w:r>
      <w:r w:rsidR="00F06439">
        <w:rPr>
          <w:rFonts w:ascii="Arial" w:hAnsi="Arial" w:cs="Arial"/>
          <w:color w:val="auto"/>
          <w:sz w:val="23"/>
          <w:szCs w:val="23"/>
        </w:rPr>
        <w:t>dohody</w:t>
      </w:r>
      <w:r w:rsidRPr="007E5E3C">
        <w:rPr>
          <w:rFonts w:ascii="Arial" w:hAnsi="Arial" w:cs="Arial"/>
          <w:color w:val="auto"/>
          <w:sz w:val="23"/>
          <w:szCs w:val="23"/>
        </w:rPr>
        <w:t xml:space="preserve"> platně a účinně pojištěn s minimálním pojistným krytím na způsobenou škodu ve výši </w:t>
      </w:r>
      <w:r w:rsidRPr="00576638">
        <w:rPr>
          <w:rFonts w:ascii="Arial" w:hAnsi="Arial" w:cs="Arial"/>
          <w:b/>
          <w:color w:val="auto"/>
          <w:sz w:val="23"/>
          <w:szCs w:val="23"/>
        </w:rPr>
        <w:t>4.000.000,-</w:t>
      </w:r>
      <w:r w:rsidR="00EC190F" w:rsidRPr="00576638">
        <w:rPr>
          <w:rFonts w:ascii="Arial" w:hAnsi="Arial" w:cs="Arial"/>
          <w:b/>
          <w:color w:val="auto"/>
          <w:sz w:val="23"/>
          <w:szCs w:val="23"/>
        </w:rPr>
        <w:t xml:space="preserve"> </w:t>
      </w:r>
      <w:r w:rsidRPr="00576638">
        <w:rPr>
          <w:rFonts w:ascii="Arial" w:hAnsi="Arial" w:cs="Arial"/>
          <w:b/>
          <w:color w:val="auto"/>
          <w:sz w:val="23"/>
          <w:szCs w:val="23"/>
        </w:rPr>
        <w:t>Kč.</w:t>
      </w:r>
      <w:r w:rsidRPr="00576638">
        <w:rPr>
          <w:rFonts w:ascii="Arial" w:hAnsi="Arial" w:cs="Arial"/>
          <w:color w:val="auto"/>
          <w:sz w:val="23"/>
          <w:szCs w:val="23"/>
        </w:rPr>
        <w:t xml:space="preserve"> Dodavatel</w:t>
      </w:r>
      <w:r w:rsidRPr="007E5E3C">
        <w:rPr>
          <w:rFonts w:ascii="Arial" w:hAnsi="Arial" w:cs="Arial"/>
          <w:color w:val="auto"/>
          <w:sz w:val="23"/>
          <w:szCs w:val="23"/>
        </w:rPr>
        <w:t xml:space="preserve"> má ke dni uzavření této </w:t>
      </w:r>
      <w:r w:rsidR="00EC190F">
        <w:rPr>
          <w:rFonts w:ascii="Arial" w:hAnsi="Arial" w:cs="Arial"/>
          <w:color w:val="auto"/>
          <w:sz w:val="23"/>
          <w:szCs w:val="23"/>
        </w:rPr>
        <w:t>dohody</w:t>
      </w:r>
      <w:r w:rsidRPr="007E5E3C">
        <w:rPr>
          <w:rFonts w:ascii="Arial" w:hAnsi="Arial" w:cs="Arial"/>
          <w:color w:val="auto"/>
          <w:sz w:val="23"/>
          <w:szCs w:val="23"/>
        </w:rPr>
        <w:t xml:space="preserve"> uzavřenu smlouvu o pojištění odpovědnosti podnikatele č</w:t>
      </w:r>
      <w:r w:rsidRPr="007E5E3C">
        <w:rPr>
          <w:rFonts w:ascii="Arial" w:hAnsi="Arial" w:cs="Arial"/>
          <w:color w:val="auto"/>
          <w:sz w:val="23"/>
          <w:szCs w:val="23"/>
          <w:shd w:val="clear" w:color="auto" w:fill="A6A6A6"/>
        </w:rPr>
        <w:t>:.....</w:t>
      </w:r>
      <w:r w:rsidRPr="007E5E3C">
        <w:rPr>
          <w:rFonts w:ascii="Arial" w:hAnsi="Arial" w:cs="Arial"/>
          <w:color w:val="auto"/>
          <w:sz w:val="23"/>
          <w:szCs w:val="23"/>
        </w:rPr>
        <w:t>ze dne</w:t>
      </w:r>
      <w:r w:rsidRPr="007E5E3C">
        <w:rPr>
          <w:rFonts w:ascii="Arial" w:hAnsi="Arial" w:cs="Arial"/>
          <w:color w:val="auto"/>
          <w:sz w:val="23"/>
          <w:szCs w:val="23"/>
          <w:shd w:val="clear" w:color="auto" w:fill="A6A6A6"/>
        </w:rPr>
        <w:t>.....</w:t>
      </w:r>
      <w:r w:rsidRPr="007E5E3C">
        <w:rPr>
          <w:rFonts w:ascii="Arial" w:hAnsi="Arial" w:cs="Arial"/>
          <w:color w:val="auto"/>
          <w:sz w:val="23"/>
          <w:szCs w:val="23"/>
        </w:rPr>
        <w:t>s pojišťovnou</w:t>
      </w:r>
      <w:r w:rsidRPr="007E5E3C">
        <w:rPr>
          <w:rFonts w:ascii="Arial" w:hAnsi="Arial" w:cs="Arial"/>
          <w:color w:val="auto"/>
          <w:sz w:val="23"/>
          <w:szCs w:val="23"/>
          <w:shd w:val="clear" w:color="auto" w:fill="A6A6A6"/>
        </w:rPr>
        <w:t>....,</w:t>
      </w:r>
      <w:r w:rsidRPr="007E5E3C">
        <w:rPr>
          <w:rFonts w:ascii="Arial" w:hAnsi="Arial" w:cs="Arial"/>
          <w:color w:val="auto"/>
          <w:sz w:val="23"/>
          <w:szCs w:val="23"/>
        </w:rPr>
        <w:t xml:space="preserve">. Dodavatel je povinen mít uzavřenou platnou pojistnou smlouvu ve smyslu tohoto článku po celou dobu plnění této </w:t>
      </w:r>
      <w:r w:rsidR="00F06439">
        <w:rPr>
          <w:rFonts w:ascii="Arial" w:hAnsi="Arial" w:cs="Arial"/>
          <w:color w:val="auto"/>
          <w:sz w:val="23"/>
          <w:szCs w:val="23"/>
        </w:rPr>
        <w:t>dohody</w:t>
      </w:r>
      <w:r w:rsidRPr="007E5E3C">
        <w:rPr>
          <w:rFonts w:ascii="Arial" w:hAnsi="Arial" w:cs="Arial"/>
          <w:color w:val="auto"/>
          <w:sz w:val="23"/>
          <w:szCs w:val="23"/>
        </w:rPr>
        <w:t xml:space="preserve">. </w:t>
      </w:r>
    </w:p>
    <w:p w14:paraId="6598E20E" w14:textId="77777777" w:rsidR="00C736CA" w:rsidRPr="007E5E3C" w:rsidRDefault="00C736CA" w:rsidP="00C736CA">
      <w:pPr>
        <w:pStyle w:val="Default"/>
        <w:widowControl w:val="0"/>
        <w:jc w:val="both"/>
        <w:rPr>
          <w:rFonts w:ascii="Arial" w:hAnsi="Arial" w:cs="Arial"/>
          <w:b/>
          <w:bCs/>
          <w:color w:val="auto"/>
          <w:sz w:val="23"/>
          <w:szCs w:val="23"/>
        </w:rPr>
      </w:pPr>
    </w:p>
    <w:p w14:paraId="352511A5" w14:textId="77777777" w:rsidR="00C736CA" w:rsidRPr="007E5E3C" w:rsidRDefault="00C736CA" w:rsidP="00C736CA">
      <w:pPr>
        <w:pStyle w:val="Default"/>
        <w:widowControl w:val="0"/>
        <w:jc w:val="both"/>
        <w:rPr>
          <w:rFonts w:ascii="Arial" w:hAnsi="Arial" w:cs="Arial"/>
          <w:b/>
          <w:bCs/>
          <w:color w:val="auto"/>
          <w:sz w:val="23"/>
          <w:szCs w:val="23"/>
        </w:rPr>
      </w:pPr>
      <w:r w:rsidRPr="007E5E3C">
        <w:rPr>
          <w:rFonts w:ascii="Arial" w:hAnsi="Arial" w:cs="Arial"/>
          <w:b/>
          <w:bCs/>
          <w:color w:val="auto"/>
          <w:sz w:val="23"/>
          <w:szCs w:val="23"/>
        </w:rPr>
        <w:t xml:space="preserve">6.10. </w:t>
      </w:r>
    </w:p>
    <w:p w14:paraId="6A22C99F" w14:textId="77777777" w:rsidR="00C736CA" w:rsidRPr="007E5E3C" w:rsidRDefault="00C736CA" w:rsidP="00C736CA">
      <w:pPr>
        <w:pStyle w:val="Default"/>
        <w:widowControl w:val="0"/>
        <w:jc w:val="both"/>
        <w:rPr>
          <w:rFonts w:ascii="Arial" w:hAnsi="Arial" w:cs="Arial"/>
          <w:color w:val="auto"/>
          <w:sz w:val="23"/>
          <w:szCs w:val="23"/>
        </w:rPr>
      </w:pPr>
      <w:r w:rsidRPr="007E5E3C">
        <w:rPr>
          <w:rFonts w:ascii="Arial" w:hAnsi="Arial" w:cs="Arial"/>
          <w:color w:val="auto"/>
          <w:sz w:val="23"/>
          <w:szCs w:val="23"/>
        </w:rPr>
        <w:t xml:space="preserve">Všechny škody, které vzniknou třetím osobám případně objednateli v důsledku provádění plnění porušením povinností na straně dodavatele (např. nedostatečný posyp při náledí, poškození životního prostředí např. únikem ropných látek, mechanické poškození komunikací včetně jejich zařízení a příslušenství), je povinen uhradit dodavatel přímo subjektu, kterému škoda vznikla. Pokud dojde k řešení s pojišťovnou, dodavatel se zavazuje  pojistný případ s touto pojišťovnou vyřešit. </w:t>
      </w:r>
    </w:p>
    <w:p w14:paraId="539DBB11" w14:textId="77777777" w:rsidR="00C736CA" w:rsidRPr="007E5E3C" w:rsidRDefault="00C736CA" w:rsidP="00C736CA">
      <w:pPr>
        <w:pStyle w:val="Default"/>
        <w:widowControl w:val="0"/>
        <w:jc w:val="both"/>
        <w:rPr>
          <w:rFonts w:ascii="Arial" w:hAnsi="Arial" w:cs="Arial"/>
          <w:b/>
          <w:bCs/>
          <w:color w:val="auto"/>
          <w:sz w:val="23"/>
          <w:szCs w:val="23"/>
        </w:rPr>
      </w:pPr>
    </w:p>
    <w:p w14:paraId="651E6100" w14:textId="77777777" w:rsidR="00C736CA" w:rsidRPr="007E5E3C" w:rsidRDefault="00C736CA" w:rsidP="00C736CA">
      <w:pPr>
        <w:pStyle w:val="Default"/>
        <w:widowControl w:val="0"/>
        <w:jc w:val="both"/>
        <w:rPr>
          <w:rFonts w:ascii="Arial" w:hAnsi="Arial" w:cs="Arial"/>
          <w:color w:val="auto"/>
          <w:sz w:val="23"/>
          <w:szCs w:val="23"/>
        </w:rPr>
      </w:pPr>
      <w:r w:rsidRPr="007E5E3C">
        <w:rPr>
          <w:rFonts w:ascii="Arial" w:hAnsi="Arial" w:cs="Arial"/>
          <w:b/>
          <w:bCs/>
          <w:color w:val="auto"/>
          <w:sz w:val="23"/>
          <w:szCs w:val="23"/>
        </w:rPr>
        <w:t xml:space="preserve">6.11. </w:t>
      </w:r>
    </w:p>
    <w:p w14:paraId="597C376E" w14:textId="77777777" w:rsidR="00C736CA" w:rsidRPr="005D6744" w:rsidRDefault="00C736CA" w:rsidP="00C736CA">
      <w:pPr>
        <w:pStyle w:val="Default"/>
        <w:widowControl w:val="0"/>
        <w:jc w:val="both"/>
        <w:rPr>
          <w:rFonts w:ascii="Arial" w:hAnsi="Arial" w:cs="Arial"/>
          <w:color w:val="auto"/>
          <w:sz w:val="23"/>
          <w:szCs w:val="23"/>
        </w:rPr>
      </w:pPr>
      <w:r w:rsidRPr="005D6744">
        <w:rPr>
          <w:rFonts w:ascii="Arial" w:hAnsi="Arial" w:cs="Arial"/>
          <w:color w:val="auto"/>
          <w:sz w:val="23"/>
          <w:szCs w:val="23"/>
        </w:rPr>
        <w:t xml:space="preserve">Dodavatel je povinen objednateli uhradit za nedodržení dále uvedených podmínek sankce ve výši: </w:t>
      </w:r>
    </w:p>
    <w:p w14:paraId="0D676F86" w14:textId="77777777" w:rsidR="00C736CA" w:rsidRPr="005D6744" w:rsidRDefault="00C736CA" w:rsidP="00C736CA">
      <w:pPr>
        <w:pStyle w:val="Default"/>
        <w:widowControl w:val="0"/>
        <w:numPr>
          <w:ilvl w:val="0"/>
          <w:numId w:val="2"/>
        </w:numPr>
        <w:jc w:val="both"/>
        <w:rPr>
          <w:rFonts w:ascii="Arial" w:hAnsi="Arial" w:cs="Arial"/>
          <w:color w:val="auto"/>
          <w:sz w:val="23"/>
          <w:szCs w:val="23"/>
        </w:rPr>
      </w:pPr>
      <w:r w:rsidRPr="005D6744">
        <w:rPr>
          <w:rFonts w:ascii="Arial" w:hAnsi="Arial" w:cs="Arial"/>
          <w:b/>
          <w:color w:val="auto"/>
          <w:sz w:val="23"/>
          <w:szCs w:val="23"/>
        </w:rPr>
        <w:t>20.000,- Kč</w:t>
      </w:r>
      <w:r w:rsidRPr="005D6744">
        <w:rPr>
          <w:rFonts w:ascii="Arial" w:hAnsi="Arial" w:cs="Arial"/>
          <w:color w:val="auto"/>
          <w:sz w:val="23"/>
          <w:szCs w:val="23"/>
        </w:rPr>
        <w:t xml:space="preserve"> za neprovedení úklidu nebo čištění komunikací podle letního nebo zimního harmonogramu uvedeného v konkrétní objednávce; </w:t>
      </w:r>
    </w:p>
    <w:p w14:paraId="542E251F" w14:textId="77777777" w:rsidR="00C736CA" w:rsidRPr="005D6744" w:rsidRDefault="00C736CA" w:rsidP="00C736CA">
      <w:pPr>
        <w:pStyle w:val="Default"/>
        <w:widowControl w:val="0"/>
        <w:numPr>
          <w:ilvl w:val="0"/>
          <w:numId w:val="2"/>
        </w:numPr>
        <w:jc w:val="both"/>
        <w:rPr>
          <w:rFonts w:ascii="Arial" w:hAnsi="Arial" w:cs="Arial"/>
          <w:color w:val="auto"/>
          <w:sz w:val="23"/>
          <w:szCs w:val="23"/>
        </w:rPr>
      </w:pPr>
      <w:r w:rsidRPr="005D6744">
        <w:rPr>
          <w:rFonts w:ascii="Arial" w:hAnsi="Arial" w:cs="Arial"/>
          <w:b/>
          <w:color w:val="auto"/>
          <w:sz w:val="23"/>
          <w:szCs w:val="23"/>
        </w:rPr>
        <w:t>20.000,- Kč</w:t>
      </w:r>
      <w:r w:rsidRPr="005D6744">
        <w:rPr>
          <w:rFonts w:ascii="Arial" w:hAnsi="Arial" w:cs="Arial"/>
          <w:color w:val="auto"/>
          <w:sz w:val="23"/>
          <w:szCs w:val="23"/>
        </w:rPr>
        <w:t xml:space="preserve"> za neprovedení úklidu autobusových zastávek podle harmonogramu úklidu autobusových zastávek uvedeného v konkrétní objednávce; </w:t>
      </w:r>
    </w:p>
    <w:p w14:paraId="0952EE02" w14:textId="77777777" w:rsidR="00C736CA" w:rsidRPr="005D6744" w:rsidRDefault="00C736CA" w:rsidP="00C736CA">
      <w:pPr>
        <w:pStyle w:val="Default"/>
        <w:widowControl w:val="0"/>
        <w:numPr>
          <w:ilvl w:val="0"/>
          <w:numId w:val="2"/>
        </w:numPr>
        <w:jc w:val="both"/>
        <w:rPr>
          <w:rFonts w:ascii="Arial" w:hAnsi="Arial" w:cs="Arial"/>
          <w:color w:val="auto"/>
          <w:sz w:val="23"/>
          <w:szCs w:val="23"/>
        </w:rPr>
      </w:pPr>
      <w:r w:rsidRPr="005D6744">
        <w:rPr>
          <w:rFonts w:ascii="Arial" w:hAnsi="Arial" w:cs="Arial"/>
          <w:b/>
          <w:color w:val="auto"/>
          <w:sz w:val="23"/>
          <w:szCs w:val="23"/>
        </w:rPr>
        <w:t>10.000,- Kč</w:t>
      </w:r>
      <w:r w:rsidRPr="005D6744">
        <w:rPr>
          <w:rFonts w:ascii="Arial" w:hAnsi="Arial" w:cs="Arial"/>
          <w:color w:val="auto"/>
          <w:sz w:val="23"/>
          <w:szCs w:val="23"/>
        </w:rPr>
        <w:t xml:space="preserve"> za neodůvodněné vynechání úklidu některé komunikace (resp. chodníku), který je v harmonogramu letního nebo zimního úklidu uvedeného v konkrétní objednávce stanoven; </w:t>
      </w:r>
    </w:p>
    <w:p w14:paraId="4D816ABD" w14:textId="77777777" w:rsidR="00C736CA" w:rsidRPr="005D6744" w:rsidRDefault="00C736CA" w:rsidP="00C736CA">
      <w:pPr>
        <w:pStyle w:val="Default"/>
        <w:widowControl w:val="0"/>
        <w:numPr>
          <w:ilvl w:val="0"/>
          <w:numId w:val="2"/>
        </w:numPr>
        <w:jc w:val="both"/>
        <w:rPr>
          <w:rFonts w:ascii="Arial" w:hAnsi="Arial" w:cs="Arial"/>
          <w:color w:val="auto"/>
          <w:sz w:val="23"/>
          <w:szCs w:val="23"/>
        </w:rPr>
      </w:pPr>
      <w:r w:rsidRPr="005D6744">
        <w:rPr>
          <w:rFonts w:ascii="Arial" w:hAnsi="Arial" w:cs="Arial"/>
          <w:b/>
          <w:color w:val="auto"/>
          <w:sz w:val="23"/>
          <w:szCs w:val="23"/>
        </w:rPr>
        <w:t>10.000,- Kč</w:t>
      </w:r>
      <w:r w:rsidRPr="005D6744">
        <w:rPr>
          <w:rFonts w:ascii="Arial" w:hAnsi="Arial" w:cs="Arial"/>
          <w:color w:val="auto"/>
          <w:sz w:val="23"/>
          <w:szCs w:val="23"/>
        </w:rPr>
        <w:t xml:space="preserve"> za neodůvodněné vynechání úklidu některé autobusové zastávky, která je v harmonogramu úklidu autobusových zastávek uvedeného v konkrétní objednávce stanovena; </w:t>
      </w:r>
    </w:p>
    <w:p w14:paraId="78E8AE59" w14:textId="77777777" w:rsidR="00C736CA" w:rsidRPr="005D6744" w:rsidRDefault="00C736CA" w:rsidP="00C736CA">
      <w:pPr>
        <w:pStyle w:val="Default"/>
        <w:widowControl w:val="0"/>
        <w:numPr>
          <w:ilvl w:val="0"/>
          <w:numId w:val="2"/>
        </w:numPr>
        <w:jc w:val="both"/>
        <w:rPr>
          <w:rFonts w:ascii="Arial" w:hAnsi="Arial" w:cs="Arial"/>
          <w:color w:val="auto"/>
          <w:sz w:val="23"/>
          <w:szCs w:val="23"/>
        </w:rPr>
      </w:pPr>
      <w:r w:rsidRPr="005D6744">
        <w:rPr>
          <w:rFonts w:ascii="Arial" w:hAnsi="Arial" w:cs="Arial"/>
          <w:b/>
          <w:color w:val="auto"/>
          <w:sz w:val="23"/>
          <w:szCs w:val="23"/>
        </w:rPr>
        <w:t>5.000,- Kč</w:t>
      </w:r>
      <w:r w:rsidRPr="005D6744">
        <w:rPr>
          <w:rFonts w:ascii="Arial" w:hAnsi="Arial" w:cs="Arial"/>
          <w:color w:val="auto"/>
          <w:sz w:val="23"/>
          <w:szCs w:val="23"/>
        </w:rPr>
        <w:t xml:space="preserve"> za každou hodinu zpoždění oproti harmonogramu uvedenému v konkrétní objednávce při pozdním nástupu k úklidu v zimním období; </w:t>
      </w:r>
    </w:p>
    <w:p w14:paraId="1175766F" w14:textId="77777777" w:rsidR="00C736CA" w:rsidRPr="005D6744" w:rsidRDefault="00C736CA" w:rsidP="00C736CA">
      <w:pPr>
        <w:pStyle w:val="Default"/>
        <w:widowControl w:val="0"/>
        <w:numPr>
          <w:ilvl w:val="0"/>
          <w:numId w:val="2"/>
        </w:numPr>
        <w:jc w:val="both"/>
        <w:rPr>
          <w:rFonts w:ascii="Arial" w:hAnsi="Arial" w:cs="Arial"/>
          <w:color w:val="auto"/>
          <w:sz w:val="23"/>
          <w:szCs w:val="23"/>
        </w:rPr>
      </w:pPr>
      <w:r w:rsidRPr="005D6744">
        <w:rPr>
          <w:rFonts w:ascii="Arial" w:hAnsi="Arial" w:cs="Arial"/>
          <w:b/>
          <w:color w:val="auto"/>
          <w:sz w:val="23"/>
          <w:szCs w:val="23"/>
        </w:rPr>
        <w:t>5.000,- Kč</w:t>
      </w:r>
      <w:r w:rsidRPr="005D6744">
        <w:rPr>
          <w:rFonts w:ascii="Arial" w:hAnsi="Arial" w:cs="Arial"/>
          <w:color w:val="auto"/>
          <w:sz w:val="23"/>
          <w:szCs w:val="23"/>
        </w:rPr>
        <w:t xml:space="preserve"> za každý objednatelem zjištěný případ prokazatelně neodborného provedení prací a za práce neprovedené v souladu s právními předpisy; </w:t>
      </w:r>
    </w:p>
    <w:p w14:paraId="624D3B97" w14:textId="77777777" w:rsidR="00C736CA" w:rsidRPr="005D6744" w:rsidRDefault="00C736CA" w:rsidP="00C736CA">
      <w:pPr>
        <w:pStyle w:val="Default"/>
        <w:widowControl w:val="0"/>
        <w:numPr>
          <w:ilvl w:val="0"/>
          <w:numId w:val="2"/>
        </w:numPr>
        <w:jc w:val="both"/>
        <w:rPr>
          <w:rFonts w:ascii="Arial" w:hAnsi="Arial" w:cs="Arial"/>
          <w:color w:val="auto"/>
          <w:sz w:val="23"/>
          <w:szCs w:val="23"/>
        </w:rPr>
      </w:pPr>
      <w:r w:rsidRPr="005D6744">
        <w:rPr>
          <w:rFonts w:ascii="Arial" w:hAnsi="Arial" w:cs="Arial"/>
          <w:b/>
          <w:color w:val="auto"/>
          <w:sz w:val="23"/>
          <w:szCs w:val="23"/>
        </w:rPr>
        <w:t>5.000,- Kč</w:t>
      </w:r>
      <w:r w:rsidRPr="005D6744">
        <w:rPr>
          <w:rFonts w:ascii="Arial" w:hAnsi="Arial" w:cs="Arial"/>
          <w:color w:val="auto"/>
          <w:sz w:val="23"/>
          <w:szCs w:val="23"/>
        </w:rPr>
        <w:t xml:space="preserve"> za každý den prodlení při neodstranění reklamovaných vad plnění ve sjednaném termínu; </w:t>
      </w:r>
    </w:p>
    <w:p w14:paraId="47F403B2" w14:textId="77777777" w:rsidR="00C736CA" w:rsidRPr="005D6744" w:rsidRDefault="00C736CA" w:rsidP="00C736CA">
      <w:pPr>
        <w:pStyle w:val="Default"/>
        <w:widowControl w:val="0"/>
        <w:numPr>
          <w:ilvl w:val="0"/>
          <w:numId w:val="2"/>
        </w:numPr>
        <w:jc w:val="both"/>
        <w:rPr>
          <w:rFonts w:ascii="Arial" w:hAnsi="Arial" w:cs="Arial"/>
          <w:color w:val="auto"/>
          <w:sz w:val="23"/>
          <w:szCs w:val="23"/>
        </w:rPr>
      </w:pPr>
      <w:r w:rsidRPr="005D6744">
        <w:rPr>
          <w:rFonts w:ascii="Arial" w:hAnsi="Arial" w:cs="Arial"/>
          <w:b/>
          <w:color w:val="auto"/>
          <w:sz w:val="23"/>
          <w:szCs w:val="23"/>
        </w:rPr>
        <w:t>50.000,- Kč</w:t>
      </w:r>
      <w:r w:rsidRPr="005D6744">
        <w:rPr>
          <w:rFonts w:ascii="Arial" w:hAnsi="Arial" w:cs="Arial"/>
          <w:color w:val="auto"/>
          <w:sz w:val="23"/>
          <w:szCs w:val="23"/>
        </w:rPr>
        <w:t xml:space="preserve"> při opakovaném porušení povinností s tím, že na předchozí porušení povinností byl zhotovitel písemně upozorněn objednatelem; </w:t>
      </w:r>
    </w:p>
    <w:p w14:paraId="773E9675" w14:textId="77777777" w:rsidR="00C736CA" w:rsidRPr="005D6744" w:rsidRDefault="00C736CA" w:rsidP="00C736CA">
      <w:pPr>
        <w:pStyle w:val="Default"/>
        <w:widowControl w:val="0"/>
        <w:numPr>
          <w:ilvl w:val="0"/>
          <w:numId w:val="2"/>
        </w:numPr>
        <w:jc w:val="both"/>
        <w:rPr>
          <w:rFonts w:ascii="Arial" w:hAnsi="Arial" w:cs="Arial"/>
          <w:color w:val="auto"/>
          <w:sz w:val="23"/>
          <w:szCs w:val="23"/>
        </w:rPr>
      </w:pPr>
      <w:r w:rsidRPr="005D6744">
        <w:rPr>
          <w:rFonts w:ascii="Arial" w:hAnsi="Arial" w:cs="Arial"/>
          <w:b/>
          <w:color w:val="auto"/>
          <w:sz w:val="23"/>
          <w:szCs w:val="23"/>
        </w:rPr>
        <w:t>10.000,- Kč</w:t>
      </w:r>
      <w:r w:rsidRPr="005D6744">
        <w:rPr>
          <w:rFonts w:ascii="Arial" w:hAnsi="Arial" w:cs="Arial"/>
          <w:color w:val="auto"/>
          <w:sz w:val="23"/>
          <w:szCs w:val="23"/>
        </w:rPr>
        <w:t xml:space="preserve"> za každý případ při nezajištění vedení dispečerského deníku; </w:t>
      </w:r>
    </w:p>
    <w:p w14:paraId="371EFBB1" w14:textId="77777777" w:rsidR="00C736CA" w:rsidRPr="005D6744" w:rsidRDefault="00C736CA" w:rsidP="00C736CA">
      <w:pPr>
        <w:pStyle w:val="Default"/>
        <w:widowControl w:val="0"/>
        <w:numPr>
          <w:ilvl w:val="0"/>
          <w:numId w:val="2"/>
        </w:numPr>
        <w:jc w:val="both"/>
        <w:rPr>
          <w:rFonts w:ascii="Arial" w:hAnsi="Arial" w:cs="Arial"/>
          <w:color w:val="auto"/>
          <w:sz w:val="23"/>
          <w:szCs w:val="23"/>
        </w:rPr>
      </w:pPr>
      <w:r w:rsidRPr="005D6744">
        <w:rPr>
          <w:rFonts w:ascii="Arial" w:hAnsi="Arial" w:cs="Arial"/>
          <w:b/>
          <w:color w:val="auto"/>
          <w:sz w:val="23"/>
          <w:szCs w:val="23"/>
        </w:rPr>
        <w:t>1.000,- Kč</w:t>
      </w:r>
      <w:r w:rsidRPr="005D6744">
        <w:rPr>
          <w:rFonts w:ascii="Arial" w:hAnsi="Arial" w:cs="Arial"/>
          <w:color w:val="auto"/>
          <w:sz w:val="23"/>
          <w:szCs w:val="23"/>
        </w:rPr>
        <w:t xml:space="preserve"> za každý den prodlení s předložením podrobné zprávy o plnění </w:t>
      </w:r>
      <w:r w:rsidR="00596F2E">
        <w:rPr>
          <w:rFonts w:ascii="Arial" w:hAnsi="Arial" w:cs="Arial"/>
          <w:color w:val="auto"/>
          <w:sz w:val="23"/>
          <w:szCs w:val="23"/>
        </w:rPr>
        <w:t>dohody</w:t>
      </w:r>
      <w:r w:rsidRPr="005D6744">
        <w:rPr>
          <w:rFonts w:ascii="Arial" w:hAnsi="Arial" w:cs="Arial"/>
          <w:color w:val="auto"/>
          <w:sz w:val="23"/>
          <w:szCs w:val="23"/>
        </w:rPr>
        <w:t xml:space="preserve">. </w:t>
      </w:r>
    </w:p>
    <w:p w14:paraId="3AAA9270" w14:textId="77777777" w:rsidR="00C736CA" w:rsidRPr="007E5E3C" w:rsidRDefault="00C736CA" w:rsidP="00C736CA">
      <w:pPr>
        <w:pStyle w:val="Default"/>
        <w:widowControl w:val="0"/>
        <w:jc w:val="both"/>
        <w:rPr>
          <w:rFonts w:ascii="Arial" w:hAnsi="Arial" w:cs="Arial"/>
          <w:b/>
          <w:bCs/>
          <w:color w:val="auto"/>
          <w:sz w:val="23"/>
          <w:szCs w:val="23"/>
        </w:rPr>
      </w:pPr>
    </w:p>
    <w:p w14:paraId="3CC0A40F" w14:textId="77777777" w:rsidR="00C736CA" w:rsidRPr="007E5E3C" w:rsidRDefault="00C736CA" w:rsidP="00C736CA">
      <w:pPr>
        <w:pStyle w:val="Default"/>
        <w:widowControl w:val="0"/>
        <w:jc w:val="both"/>
        <w:rPr>
          <w:rFonts w:ascii="Arial" w:hAnsi="Arial" w:cs="Arial"/>
          <w:b/>
          <w:color w:val="auto"/>
          <w:sz w:val="23"/>
          <w:szCs w:val="23"/>
        </w:rPr>
      </w:pPr>
      <w:r w:rsidRPr="007E5E3C">
        <w:rPr>
          <w:rFonts w:ascii="Arial" w:hAnsi="Arial" w:cs="Arial"/>
          <w:b/>
          <w:color w:val="auto"/>
          <w:sz w:val="23"/>
          <w:szCs w:val="23"/>
        </w:rPr>
        <w:t>6.12.</w:t>
      </w:r>
    </w:p>
    <w:p w14:paraId="4562B754" w14:textId="77777777" w:rsidR="00C736CA" w:rsidRPr="007E5E3C" w:rsidRDefault="00C736CA" w:rsidP="00C736CA">
      <w:pPr>
        <w:pStyle w:val="Default"/>
        <w:widowControl w:val="0"/>
        <w:jc w:val="both"/>
        <w:rPr>
          <w:rFonts w:ascii="Arial" w:hAnsi="Arial" w:cs="Arial"/>
          <w:color w:val="auto"/>
          <w:sz w:val="23"/>
          <w:szCs w:val="23"/>
        </w:rPr>
      </w:pPr>
      <w:r w:rsidRPr="007E5E3C">
        <w:rPr>
          <w:rFonts w:ascii="Arial" w:hAnsi="Arial" w:cs="Arial"/>
          <w:color w:val="auto"/>
          <w:sz w:val="23"/>
          <w:szCs w:val="23"/>
        </w:rPr>
        <w:t xml:space="preserve">Splatnost všech smluvních pokut, na které vznikne nárok dle této </w:t>
      </w:r>
      <w:r w:rsidR="00596F2E">
        <w:rPr>
          <w:rFonts w:ascii="Arial" w:hAnsi="Arial" w:cs="Arial"/>
          <w:color w:val="auto"/>
          <w:sz w:val="23"/>
          <w:szCs w:val="23"/>
        </w:rPr>
        <w:t>dohody</w:t>
      </w:r>
      <w:r w:rsidRPr="007E5E3C">
        <w:rPr>
          <w:rFonts w:ascii="Arial" w:hAnsi="Arial" w:cs="Arial"/>
          <w:color w:val="auto"/>
          <w:sz w:val="23"/>
          <w:szCs w:val="23"/>
        </w:rPr>
        <w:t xml:space="preserve">, činí 30 kalendářních dnů od doručení výzvy k zaplacení. </w:t>
      </w:r>
    </w:p>
    <w:p w14:paraId="771FF039" w14:textId="77777777" w:rsidR="00C736CA" w:rsidRPr="007E5E3C" w:rsidRDefault="00C736CA" w:rsidP="00C736CA">
      <w:pPr>
        <w:pStyle w:val="Default"/>
        <w:widowControl w:val="0"/>
        <w:jc w:val="both"/>
        <w:rPr>
          <w:rFonts w:ascii="Arial" w:hAnsi="Arial" w:cs="Arial"/>
          <w:b/>
          <w:bCs/>
          <w:color w:val="auto"/>
          <w:sz w:val="23"/>
          <w:szCs w:val="23"/>
        </w:rPr>
      </w:pPr>
    </w:p>
    <w:p w14:paraId="1F4FAB54" w14:textId="77777777" w:rsidR="00C736CA" w:rsidRPr="007E5E3C" w:rsidRDefault="00C736CA" w:rsidP="00C736CA">
      <w:pPr>
        <w:pStyle w:val="Default"/>
        <w:widowControl w:val="0"/>
        <w:jc w:val="both"/>
        <w:rPr>
          <w:rFonts w:ascii="Arial" w:hAnsi="Arial" w:cs="Arial"/>
          <w:b/>
          <w:bCs/>
          <w:color w:val="auto"/>
          <w:sz w:val="23"/>
          <w:szCs w:val="23"/>
        </w:rPr>
      </w:pPr>
    </w:p>
    <w:p w14:paraId="4E6C694A" w14:textId="77777777" w:rsidR="00C736CA" w:rsidRPr="007E5E3C" w:rsidRDefault="00C736CA" w:rsidP="00C736CA">
      <w:pPr>
        <w:pStyle w:val="Default"/>
        <w:widowControl w:val="0"/>
        <w:jc w:val="center"/>
        <w:rPr>
          <w:rFonts w:ascii="Arial" w:hAnsi="Arial" w:cs="Arial"/>
          <w:color w:val="auto"/>
          <w:sz w:val="23"/>
          <w:szCs w:val="23"/>
        </w:rPr>
      </w:pPr>
      <w:r w:rsidRPr="007E5E3C">
        <w:rPr>
          <w:rFonts w:ascii="Arial" w:hAnsi="Arial" w:cs="Arial"/>
          <w:b/>
          <w:bCs/>
          <w:color w:val="auto"/>
          <w:sz w:val="23"/>
          <w:szCs w:val="23"/>
        </w:rPr>
        <w:t xml:space="preserve">VII. Doba trvání rámcové </w:t>
      </w:r>
      <w:r w:rsidR="00C0530D">
        <w:rPr>
          <w:rFonts w:ascii="Arial" w:hAnsi="Arial" w:cs="Arial"/>
          <w:b/>
          <w:bCs/>
          <w:color w:val="auto"/>
          <w:sz w:val="23"/>
          <w:szCs w:val="23"/>
        </w:rPr>
        <w:t>dohody</w:t>
      </w:r>
      <w:r w:rsidRPr="007E5E3C">
        <w:rPr>
          <w:rFonts w:ascii="Arial" w:hAnsi="Arial" w:cs="Arial"/>
          <w:b/>
          <w:bCs/>
          <w:color w:val="auto"/>
          <w:sz w:val="23"/>
          <w:szCs w:val="23"/>
        </w:rPr>
        <w:t xml:space="preserve"> a možnosti pro její ukončení</w:t>
      </w:r>
    </w:p>
    <w:p w14:paraId="3010296E" w14:textId="77777777" w:rsidR="00C736CA" w:rsidRPr="007E5E3C" w:rsidRDefault="00C736CA" w:rsidP="00C736CA">
      <w:pPr>
        <w:pStyle w:val="Default"/>
        <w:widowControl w:val="0"/>
        <w:jc w:val="both"/>
        <w:rPr>
          <w:rFonts w:ascii="Arial" w:hAnsi="Arial" w:cs="Arial"/>
          <w:color w:val="auto"/>
          <w:sz w:val="23"/>
          <w:szCs w:val="23"/>
        </w:rPr>
      </w:pPr>
      <w:r w:rsidRPr="007E5E3C">
        <w:rPr>
          <w:rFonts w:ascii="Arial" w:hAnsi="Arial" w:cs="Arial"/>
          <w:b/>
          <w:bCs/>
          <w:color w:val="auto"/>
          <w:sz w:val="23"/>
          <w:szCs w:val="23"/>
        </w:rPr>
        <w:t xml:space="preserve">7.1. </w:t>
      </w:r>
    </w:p>
    <w:p w14:paraId="771229DD" w14:textId="3F00169B" w:rsidR="00C736CA" w:rsidRPr="007E5E3C" w:rsidRDefault="00C736CA" w:rsidP="00C736CA">
      <w:pPr>
        <w:pStyle w:val="Default"/>
        <w:widowControl w:val="0"/>
        <w:jc w:val="both"/>
        <w:rPr>
          <w:rFonts w:ascii="Arial" w:hAnsi="Arial" w:cs="Arial"/>
          <w:color w:val="auto"/>
          <w:sz w:val="23"/>
          <w:szCs w:val="23"/>
        </w:rPr>
      </w:pPr>
      <w:r w:rsidRPr="007E5E3C">
        <w:rPr>
          <w:rFonts w:ascii="Arial" w:hAnsi="Arial" w:cs="Arial"/>
          <w:color w:val="auto"/>
          <w:sz w:val="23"/>
          <w:szCs w:val="23"/>
        </w:rPr>
        <w:lastRenderedPageBreak/>
        <w:t xml:space="preserve">Tato </w:t>
      </w:r>
      <w:r w:rsidR="00066EAA">
        <w:rPr>
          <w:rFonts w:ascii="Arial" w:hAnsi="Arial" w:cs="Arial"/>
          <w:color w:val="auto"/>
          <w:sz w:val="23"/>
          <w:szCs w:val="23"/>
        </w:rPr>
        <w:t>dohoda</w:t>
      </w:r>
      <w:r w:rsidRPr="007E5E3C">
        <w:rPr>
          <w:rFonts w:ascii="Arial" w:hAnsi="Arial" w:cs="Arial"/>
          <w:color w:val="auto"/>
          <w:sz w:val="23"/>
          <w:szCs w:val="23"/>
        </w:rPr>
        <w:t xml:space="preserve"> nabývá účinnosti a platnosti dnem </w:t>
      </w:r>
      <w:r w:rsidR="00066EAA">
        <w:rPr>
          <w:rFonts w:ascii="Arial" w:hAnsi="Arial" w:cs="Arial"/>
          <w:color w:val="auto"/>
          <w:sz w:val="23"/>
          <w:szCs w:val="23"/>
        </w:rPr>
        <w:t>1. 1. 2019</w:t>
      </w:r>
      <w:r w:rsidRPr="007E5E3C">
        <w:rPr>
          <w:rFonts w:ascii="Arial" w:hAnsi="Arial" w:cs="Arial"/>
          <w:color w:val="auto"/>
          <w:sz w:val="23"/>
          <w:szCs w:val="23"/>
        </w:rPr>
        <w:t xml:space="preserve">. Tato </w:t>
      </w:r>
      <w:r w:rsidR="00066EAA">
        <w:rPr>
          <w:rFonts w:ascii="Arial" w:hAnsi="Arial" w:cs="Arial"/>
          <w:color w:val="auto"/>
          <w:sz w:val="23"/>
          <w:szCs w:val="23"/>
        </w:rPr>
        <w:t>dohoda</w:t>
      </w:r>
      <w:r w:rsidRPr="007E5E3C">
        <w:rPr>
          <w:rFonts w:ascii="Arial" w:hAnsi="Arial" w:cs="Arial"/>
          <w:color w:val="auto"/>
          <w:sz w:val="23"/>
          <w:szCs w:val="23"/>
        </w:rPr>
        <w:t xml:space="preserve"> je uzavřena na dobu určitou a její platnost končí dne </w:t>
      </w:r>
      <w:r w:rsidRPr="00720CED">
        <w:rPr>
          <w:rFonts w:ascii="Arial" w:hAnsi="Arial" w:cs="Arial"/>
          <w:color w:val="auto"/>
          <w:sz w:val="23"/>
          <w:szCs w:val="23"/>
        </w:rPr>
        <w:t>31.</w:t>
      </w:r>
      <w:r w:rsidR="00066EAA" w:rsidRPr="00720CED">
        <w:rPr>
          <w:rFonts w:ascii="Arial" w:hAnsi="Arial" w:cs="Arial"/>
          <w:color w:val="auto"/>
          <w:sz w:val="23"/>
          <w:szCs w:val="23"/>
        </w:rPr>
        <w:t xml:space="preserve"> </w:t>
      </w:r>
      <w:r w:rsidR="002413EC" w:rsidRPr="00720CED">
        <w:rPr>
          <w:rFonts w:ascii="Arial" w:hAnsi="Arial" w:cs="Arial"/>
          <w:color w:val="auto"/>
          <w:sz w:val="23"/>
          <w:szCs w:val="23"/>
        </w:rPr>
        <w:t>3</w:t>
      </w:r>
      <w:r w:rsidRPr="00720CED">
        <w:rPr>
          <w:rFonts w:ascii="Arial" w:hAnsi="Arial" w:cs="Arial"/>
          <w:color w:val="auto"/>
          <w:sz w:val="23"/>
          <w:szCs w:val="23"/>
        </w:rPr>
        <w:t>.</w:t>
      </w:r>
      <w:r w:rsidR="00066EAA" w:rsidRPr="00720CED">
        <w:rPr>
          <w:rFonts w:ascii="Arial" w:hAnsi="Arial" w:cs="Arial"/>
          <w:color w:val="auto"/>
          <w:sz w:val="23"/>
          <w:szCs w:val="23"/>
        </w:rPr>
        <w:t xml:space="preserve"> </w:t>
      </w:r>
      <w:r w:rsidRPr="00720CED">
        <w:rPr>
          <w:rFonts w:ascii="Arial" w:hAnsi="Arial" w:cs="Arial"/>
          <w:color w:val="auto"/>
          <w:sz w:val="23"/>
          <w:szCs w:val="23"/>
        </w:rPr>
        <w:t>20</w:t>
      </w:r>
      <w:r w:rsidR="00066EAA" w:rsidRPr="00720CED">
        <w:rPr>
          <w:rFonts w:ascii="Arial" w:hAnsi="Arial" w:cs="Arial"/>
          <w:color w:val="auto"/>
          <w:sz w:val="23"/>
          <w:szCs w:val="23"/>
        </w:rPr>
        <w:t>2</w:t>
      </w:r>
      <w:r w:rsidR="002413EC" w:rsidRPr="00720CED">
        <w:rPr>
          <w:rFonts w:ascii="Arial" w:hAnsi="Arial" w:cs="Arial"/>
          <w:color w:val="auto"/>
          <w:sz w:val="23"/>
          <w:szCs w:val="23"/>
        </w:rPr>
        <w:t>3</w:t>
      </w:r>
      <w:r w:rsidRPr="00720CED">
        <w:rPr>
          <w:rFonts w:ascii="Arial" w:hAnsi="Arial" w:cs="Arial"/>
          <w:color w:val="auto"/>
          <w:sz w:val="23"/>
          <w:szCs w:val="23"/>
        </w:rPr>
        <w:t>.</w:t>
      </w:r>
      <w:r w:rsidRPr="007E5E3C">
        <w:rPr>
          <w:rFonts w:ascii="Arial" w:hAnsi="Arial" w:cs="Arial"/>
          <w:color w:val="auto"/>
          <w:sz w:val="23"/>
          <w:szCs w:val="23"/>
        </w:rPr>
        <w:t xml:space="preserve"> </w:t>
      </w:r>
    </w:p>
    <w:p w14:paraId="0EDCF960" w14:textId="77777777" w:rsidR="00C736CA" w:rsidRPr="007E5E3C" w:rsidRDefault="00C736CA" w:rsidP="00C736CA">
      <w:pPr>
        <w:pStyle w:val="Default"/>
        <w:widowControl w:val="0"/>
        <w:jc w:val="both"/>
        <w:rPr>
          <w:rFonts w:ascii="Arial" w:hAnsi="Arial" w:cs="Arial"/>
          <w:b/>
          <w:bCs/>
          <w:color w:val="auto"/>
          <w:sz w:val="23"/>
          <w:szCs w:val="23"/>
        </w:rPr>
      </w:pPr>
    </w:p>
    <w:p w14:paraId="4E57958A" w14:textId="77777777" w:rsidR="00C736CA" w:rsidRPr="007E5E3C" w:rsidRDefault="00C736CA" w:rsidP="00C736CA">
      <w:pPr>
        <w:pStyle w:val="Default"/>
        <w:widowControl w:val="0"/>
        <w:jc w:val="both"/>
        <w:rPr>
          <w:rFonts w:ascii="Arial" w:hAnsi="Arial" w:cs="Arial"/>
          <w:color w:val="auto"/>
          <w:sz w:val="23"/>
          <w:szCs w:val="23"/>
        </w:rPr>
      </w:pPr>
      <w:r w:rsidRPr="007E5E3C">
        <w:rPr>
          <w:rFonts w:ascii="Arial" w:hAnsi="Arial" w:cs="Arial"/>
          <w:b/>
          <w:bCs/>
          <w:color w:val="auto"/>
          <w:sz w:val="23"/>
          <w:szCs w:val="23"/>
        </w:rPr>
        <w:t xml:space="preserve">7.2. </w:t>
      </w:r>
    </w:p>
    <w:p w14:paraId="1110BBC8" w14:textId="77777777" w:rsidR="00C736CA" w:rsidRPr="007E5E3C" w:rsidRDefault="00C736CA" w:rsidP="00C736CA">
      <w:pPr>
        <w:pStyle w:val="Default"/>
        <w:widowControl w:val="0"/>
        <w:jc w:val="both"/>
        <w:rPr>
          <w:rFonts w:ascii="Arial" w:hAnsi="Arial" w:cs="Arial"/>
          <w:color w:val="auto"/>
          <w:sz w:val="23"/>
          <w:szCs w:val="23"/>
        </w:rPr>
      </w:pPr>
      <w:r w:rsidRPr="007E5E3C">
        <w:rPr>
          <w:rFonts w:ascii="Arial" w:hAnsi="Arial" w:cs="Arial"/>
          <w:color w:val="auto"/>
          <w:sz w:val="23"/>
          <w:szCs w:val="23"/>
        </w:rPr>
        <w:t xml:space="preserve">Ukončit tuto </w:t>
      </w:r>
      <w:r w:rsidR="002A5DB0">
        <w:rPr>
          <w:rFonts w:ascii="Arial" w:hAnsi="Arial" w:cs="Arial"/>
          <w:color w:val="auto"/>
          <w:sz w:val="23"/>
          <w:szCs w:val="23"/>
        </w:rPr>
        <w:t>dohodu</w:t>
      </w:r>
      <w:r w:rsidRPr="007E5E3C">
        <w:rPr>
          <w:rFonts w:ascii="Arial" w:hAnsi="Arial" w:cs="Arial"/>
          <w:color w:val="auto"/>
          <w:sz w:val="23"/>
          <w:szCs w:val="23"/>
        </w:rPr>
        <w:t xml:space="preserve"> lze písemně, a to dohodou smluvních stran nebo výpovědí. </w:t>
      </w:r>
    </w:p>
    <w:p w14:paraId="4A00A9AB" w14:textId="77777777" w:rsidR="00C736CA" w:rsidRPr="007E5E3C" w:rsidRDefault="00C736CA" w:rsidP="00C736CA">
      <w:pPr>
        <w:pStyle w:val="Default"/>
        <w:widowControl w:val="0"/>
        <w:jc w:val="both"/>
        <w:rPr>
          <w:rFonts w:ascii="Arial" w:hAnsi="Arial" w:cs="Arial"/>
          <w:b/>
          <w:bCs/>
          <w:color w:val="auto"/>
          <w:sz w:val="23"/>
          <w:szCs w:val="23"/>
        </w:rPr>
      </w:pPr>
    </w:p>
    <w:p w14:paraId="1679DFF0" w14:textId="77777777" w:rsidR="00C736CA" w:rsidRPr="007E5E3C" w:rsidRDefault="00C736CA" w:rsidP="00C736CA">
      <w:pPr>
        <w:pStyle w:val="Default"/>
        <w:widowControl w:val="0"/>
        <w:jc w:val="both"/>
        <w:rPr>
          <w:rFonts w:ascii="Arial" w:hAnsi="Arial" w:cs="Arial"/>
          <w:color w:val="auto"/>
          <w:sz w:val="23"/>
          <w:szCs w:val="23"/>
        </w:rPr>
      </w:pPr>
      <w:r w:rsidRPr="007E5E3C">
        <w:rPr>
          <w:rFonts w:ascii="Arial" w:hAnsi="Arial" w:cs="Arial"/>
          <w:b/>
          <w:bCs/>
          <w:color w:val="auto"/>
          <w:sz w:val="23"/>
          <w:szCs w:val="23"/>
        </w:rPr>
        <w:t xml:space="preserve">7.3. </w:t>
      </w:r>
    </w:p>
    <w:p w14:paraId="5C90B35B" w14:textId="77777777" w:rsidR="00C736CA" w:rsidRPr="007E5E3C" w:rsidRDefault="00C736CA" w:rsidP="00C736CA">
      <w:pPr>
        <w:pStyle w:val="Default"/>
        <w:widowControl w:val="0"/>
        <w:jc w:val="both"/>
        <w:rPr>
          <w:rFonts w:ascii="Arial" w:hAnsi="Arial" w:cs="Arial"/>
          <w:color w:val="auto"/>
          <w:sz w:val="23"/>
          <w:szCs w:val="23"/>
        </w:rPr>
      </w:pPr>
      <w:r w:rsidRPr="007E5E3C">
        <w:rPr>
          <w:rFonts w:ascii="Arial" w:hAnsi="Arial" w:cs="Arial"/>
          <w:color w:val="auto"/>
          <w:sz w:val="23"/>
          <w:szCs w:val="23"/>
        </w:rPr>
        <w:t xml:space="preserve">Bez udání důvodů je oprávněna vypovědět tuto </w:t>
      </w:r>
      <w:r w:rsidR="002A5DB0">
        <w:rPr>
          <w:rFonts w:ascii="Arial" w:hAnsi="Arial" w:cs="Arial"/>
          <w:color w:val="auto"/>
          <w:sz w:val="23"/>
          <w:szCs w:val="23"/>
        </w:rPr>
        <w:t>dohodu</w:t>
      </w:r>
      <w:r w:rsidRPr="007E5E3C">
        <w:rPr>
          <w:rFonts w:ascii="Arial" w:hAnsi="Arial" w:cs="Arial"/>
          <w:color w:val="auto"/>
          <w:sz w:val="23"/>
          <w:szCs w:val="23"/>
        </w:rPr>
        <w:t xml:space="preserve"> jakákoli ze smluvních stran. Výpovědní doba činí v takovém případě 6 měsíců a počíná běžet dnem doručení výpovědi druhé smluvní straně.</w:t>
      </w:r>
    </w:p>
    <w:p w14:paraId="363D9A9A" w14:textId="77777777" w:rsidR="00C736CA" w:rsidRPr="007E5E3C" w:rsidRDefault="00C736CA" w:rsidP="00C736CA">
      <w:pPr>
        <w:pStyle w:val="Default"/>
        <w:widowControl w:val="0"/>
        <w:jc w:val="both"/>
        <w:rPr>
          <w:rFonts w:ascii="Arial" w:hAnsi="Arial" w:cs="Arial"/>
          <w:color w:val="auto"/>
        </w:rPr>
      </w:pPr>
    </w:p>
    <w:p w14:paraId="7460D90A" w14:textId="77777777" w:rsidR="00C736CA" w:rsidRPr="007E5E3C" w:rsidRDefault="00C736CA" w:rsidP="00C736CA">
      <w:pPr>
        <w:pStyle w:val="Default"/>
        <w:widowControl w:val="0"/>
        <w:jc w:val="both"/>
        <w:rPr>
          <w:rFonts w:ascii="Arial" w:hAnsi="Arial" w:cs="Arial"/>
          <w:color w:val="auto"/>
          <w:sz w:val="23"/>
          <w:szCs w:val="23"/>
        </w:rPr>
      </w:pPr>
      <w:r w:rsidRPr="007E5E3C">
        <w:rPr>
          <w:rFonts w:ascii="Arial" w:hAnsi="Arial" w:cs="Arial"/>
          <w:b/>
          <w:bCs/>
          <w:color w:val="auto"/>
          <w:sz w:val="23"/>
          <w:szCs w:val="23"/>
        </w:rPr>
        <w:t xml:space="preserve">7.4. </w:t>
      </w:r>
    </w:p>
    <w:p w14:paraId="42733F55" w14:textId="77777777" w:rsidR="00C736CA" w:rsidRPr="007E5E3C" w:rsidRDefault="00C736CA" w:rsidP="00C736CA">
      <w:pPr>
        <w:pStyle w:val="Default"/>
        <w:widowControl w:val="0"/>
        <w:jc w:val="both"/>
        <w:rPr>
          <w:rFonts w:ascii="Arial" w:hAnsi="Arial" w:cs="Arial"/>
          <w:color w:val="auto"/>
          <w:sz w:val="23"/>
          <w:szCs w:val="23"/>
        </w:rPr>
      </w:pPr>
      <w:r w:rsidRPr="007E5E3C">
        <w:rPr>
          <w:rFonts w:ascii="Arial" w:hAnsi="Arial" w:cs="Arial"/>
          <w:color w:val="auto"/>
          <w:sz w:val="23"/>
          <w:szCs w:val="23"/>
        </w:rPr>
        <w:t xml:space="preserve">Objednatel má právo vypovědět tuto </w:t>
      </w:r>
      <w:r w:rsidR="002A5DB0">
        <w:rPr>
          <w:rFonts w:ascii="Arial" w:hAnsi="Arial" w:cs="Arial"/>
          <w:color w:val="auto"/>
          <w:sz w:val="23"/>
          <w:szCs w:val="23"/>
        </w:rPr>
        <w:t>dohodu</w:t>
      </w:r>
      <w:r w:rsidRPr="007E5E3C">
        <w:rPr>
          <w:rFonts w:ascii="Arial" w:hAnsi="Arial" w:cs="Arial"/>
          <w:color w:val="auto"/>
          <w:sz w:val="23"/>
          <w:szCs w:val="23"/>
        </w:rPr>
        <w:t xml:space="preserve"> s dvouměsíční výpovědní lhůtou v případě, že dojde k opakovanému porušení závazků uvedených v této </w:t>
      </w:r>
      <w:r w:rsidR="002A5DB0">
        <w:rPr>
          <w:rFonts w:ascii="Arial" w:hAnsi="Arial" w:cs="Arial"/>
          <w:color w:val="auto"/>
          <w:sz w:val="23"/>
          <w:szCs w:val="23"/>
        </w:rPr>
        <w:t>dohodě</w:t>
      </w:r>
      <w:r w:rsidRPr="007E5E3C">
        <w:rPr>
          <w:rFonts w:ascii="Arial" w:hAnsi="Arial" w:cs="Arial"/>
          <w:color w:val="auto"/>
          <w:sz w:val="23"/>
          <w:szCs w:val="23"/>
        </w:rPr>
        <w:t xml:space="preserve">. Výpovědní doba začíná běžet dnem doručení výpovědi dodavateli. Za opakovaná porušení jsou požadována zejména: </w:t>
      </w:r>
    </w:p>
    <w:p w14:paraId="5A516C87" w14:textId="77777777" w:rsidR="00C736CA" w:rsidRPr="007E5E3C" w:rsidRDefault="00C736CA" w:rsidP="00C736CA">
      <w:pPr>
        <w:pStyle w:val="Default"/>
        <w:widowControl w:val="0"/>
        <w:numPr>
          <w:ilvl w:val="0"/>
          <w:numId w:val="1"/>
        </w:numPr>
        <w:jc w:val="both"/>
        <w:rPr>
          <w:rFonts w:ascii="Arial" w:hAnsi="Arial" w:cs="Arial"/>
          <w:color w:val="auto"/>
          <w:sz w:val="23"/>
          <w:szCs w:val="23"/>
        </w:rPr>
      </w:pPr>
      <w:r w:rsidRPr="007E5E3C">
        <w:rPr>
          <w:rFonts w:ascii="Arial" w:hAnsi="Arial" w:cs="Arial"/>
          <w:color w:val="auto"/>
          <w:sz w:val="23"/>
          <w:szCs w:val="23"/>
        </w:rPr>
        <w:t xml:space="preserve">závady při jednotlivém předávání jednotlivých částí předmětu plnění, pokud budou zjištěny nejméně třikrát za rok, jestliže důvod závady nebude spočívat ve vyšší moci </w:t>
      </w:r>
    </w:p>
    <w:p w14:paraId="00BD7048" w14:textId="77777777" w:rsidR="00C736CA" w:rsidRPr="007E5E3C" w:rsidRDefault="00C736CA" w:rsidP="00C736CA">
      <w:pPr>
        <w:pStyle w:val="Default"/>
        <w:widowControl w:val="0"/>
        <w:numPr>
          <w:ilvl w:val="0"/>
          <w:numId w:val="1"/>
        </w:numPr>
        <w:jc w:val="both"/>
        <w:rPr>
          <w:rFonts w:ascii="Arial" w:hAnsi="Arial" w:cs="Arial"/>
          <w:color w:val="auto"/>
          <w:sz w:val="23"/>
          <w:szCs w:val="23"/>
        </w:rPr>
      </w:pPr>
      <w:r w:rsidRPr="007E5E3C">
        <w:rPr>
          <w:rFonts w:ascii="Arial" w:hAnsi="Arial" w:cs="Arial"/>
          <w:color w:val="auto"/>
          <w:sz w:val="23"/>
          <w:szCs w:val="23"/>
        </w:rPr>
        <w:t xml:space="preserve">pokud dodavatel nejméně třikrát v roce nenastoupí k odstranění objednatelem reklamované vady předmětu plnění nejpozději do tří dnů po obdržení reklamace. </w:t>
      </w:r>
    </w:p>
    <w:p w14:paraId="7E892995" w14:textId="77777777" w:rsidR="00C736CA" w:rsidRPr="007E5E3C" w:rsidRDefault="00C736CA" w:rsidP="00C736CA">
      <w:pPr>
        <w:pStyle w:val="Default"/>
        <w:widowControl w:val="0"/>
        <w:numPr>
          <w:ilvl w:val="0"/>
          <w:numId w:val="1"/>
        </w:numPr>
        <w:jc w:val="both"/>
        <w:rPr>
          <w:rFonts w:ascii="Arial" w:hAnsi="Arial" w:cs="Arial"/>
          <w:color w:val="auto"/>
          <w:sz w:val="23"/>
          <w:szCs w:val="23"/>
        </w:rPr>
      </w:pPr>
      <w:r w:rsidRPr="007E5E3C">
        <w:rPr>
          <w:rFonts w:ascii="Arial" w:hAnsi="Arial" w:cs="Arial"/>
          <w:color w:val="auto"/>
          <w:sz w:val="23"/>
          <w:szCs w:val="23"/>
        </w:rPr>
        <w:t xml:space="preserve">nedodržení technologických postupů a zásad údržby komunikací a autobusových zastávek, kdy neodborný zásah způsobí trvalé poškození komunikací a jejich zařízení a příslušenství a autobusových zastávek </w:t>
      </w:r>
    </w:p>
    <w:p w14:paraId="6F0D3881" w14:textId="77777777" w:rsidR="00C736CA" w:rsidRPr="007E5E3C" w:rsidRDefault="00C736CA" w:rsidP="00C736CA">
      <w:pPr>
        <w:pStyle w:val="Default"/>
        <w:widowControl w:val="0"/>
        <w:numPr>
          <w:ilvl w:val="0"/>
          <w:numId w:val="1"/>
        </w:numPr>
        <w:jc w:val="both"/>
        <w:rPr>
          <w:rFonts w:ascii="Arial" w:hAnsi="Arial" w:cs="Arial"/>
          <w:color w:val="auto"/>
          <w:sz w:val="23"/>
          <w:szCs w:val="23"/>
        </w:rPr>
      </w:pPr>
      <w:r w:rsidRPr="007E5E3C">
        <w:rPr>
          <w:rFonts w:ascii="Arial" w:hAnsi="Arial" w:cs="Arial"/>
          <w:color w:val="auto"/>
          <w:sz w:val="23"/>
          <w:szCs w:val="23"/>
        </w:rPr>
        <w:t xml:space="preserve">pokud dodavatel nejméně dvakrát v roce nezajistí, aby technik podílející se na plnění </w:t>
      </w:r>
      <w:r w:rsidR="002A5DB0">
        <w:rPr>
          <w:rFonts w:ascii="Arial" w:hAnsi="Arial" w:cs="Arial"/>
          <w:color w:val="auto"/>
          <w:sz w:val="23"/>
          <w:szCs w:val="23"/>
        </w:rPr>
        <w:t>dohody</w:t>
      </w:r>
      <w:r w:rsidRPr="007E5E3C">
        <w:rPr>
          <w:rFonts w:ascii="Arial" w:hAnsi="Arial" w:cs="Arial"/>
          <w:color w:val="auto"/>
          <w:sz w:val="23"/>
          <w:szCs w:val="23"/>
        </w:rPr>
        <w:t xml:space="preserve"> a zajišťující kontrolu jakosti nebo který bude předávat objednateli dokončené práce na předmětu plnění, měl minimálně ukončené odborné středoškolské </w:t>
      </w:r>
      <w:r w:rsidR="00F06439">
        <w:rPr>
          <w:rFonts w:ascii="Arial" w:hAnsi="Arial" w:cs="Arial"/>
          <w:color w:val="auto"/>
          <w:sz w:val="23"/>
          <w:szCs w:val="23"/>
        </w:rPr>
        <w:t>vzdělání technického charakteru</w:t>
      </w:r>
      <w:r w:rsidR="002A5DB0">
        <w:rPr>
          <w:rFonts w:ascii="Arial" w:hAnsi="Arial" w:cs="Arial"/>
          <w:color w:val="auto"/>
          <w:sz w:val="23"/>
          <w:szCs w:val="23"/>
        </w:rPr>
        <w:t>.</w:t>
      </w:r>
    </w:p>
    <w:p w14:paraId="693DB083" w14:textId="77777777" w:rsidR="00C736CA" w:rsidRPr="007E5E3C" w:rsidRDefault="00C736CA" w:rsidP="00C736CA">
      <w:pPr>
        <w:pStyle w:val="Default"/>
        <w:widowControl w:val="0"/>
        <w:jc w:val="both"/>
        <w:rPr>
          <w:rFonts w:ascii="Arial" w:hAnsi="Arial" w:cs="Arial"/>
          <w:color w:val="auto"/>
          <w:sz w:val="23"/>
          <w:szCs w:val="23"/>
        </w:rPr>
      </w:pPr>
    </w:p>
    <w:p w14:paraId="7EA970F8" w14:textId="77777777" w:rsidR="00C736CA" w:rsidRPr="007E5E3C" w:rsidRDefault="00C736CA" w:rsidP="00C736CA">
      <w:pPr>
        <w:pStyle w:val="Default"/>
        <w:widowControl w:val="0"/>
        <w:jc w:val="both"/>
        <w:rPr>
          <w:rFonts w:ascii="Arial" w:hAnsi="Arial" w:cs="Arial"/>
          <w:color w:val="auto"/>
          <w:sz w:val="23"/>
          <w:szCs w:val="23"/>
        </w:rPr>
      </w:pPr>
      <w:r w:rsidRPr="007E5E3C">
        <w:rPr>
          <w:rFonts w:ascii="Arial" w:hAnsi="Arial" w:cs="Arial"/>
          <w:b/>
          <w:bCs/>
          <w:color w:val="auto"/>
          <w:sz w:val="23"/>
          <w:szCs w:val="23"/>
        </w:rPr>
        <w:t xml:space="preserve">7.5. </w:t>
      </w:r>
    </w:p>
    <w:p w14:paraId="455FE310" w14:textId="77777777" w:rsidR="00C736CA" w:rsidRPr="007E5E3C" w:rsidRDefault="00C736CA" w:rsidP="00C736CA">
      <w:pPr>
        <w:pStyle w:val="Default"/>
        <w:widowControl w:val="0"/>
        <w:jc w:val="both"/>
        <w:rPr>
          <w:rFonts w:ascii="Arial" w:hAnsi="Arial" w:cs="Arial"/>
          <w:color w:val="auto"/>
          <w:sz w:val="23"/>
          <w:szCs w:val="23"/>
        </w:rPr>
      </w:pPr>
      <w:r w:rsidRPr="007E5E3C">
        <w:rPr>
          <w:rFonts w:ascii="Arial" w:hAnsi="Arial" w:cs="Arial"/>
          <w:color w:val="auto"/>
          <w:sz w:val="23"/>
          <w:szCs w:val="23"/>
        </w:rPr>
        <w:t xml:space="preserve">Vyšší moc je pro účely této </w:t>
      </w:r>
      <w:r w:rsidR="002A5DB0">
        <w:rPr>
          <w:rFonts w:ascii="Arial" w:hAnsi="Arial" w:cs="Arial"/>
          <w:color w:val="auto"/>
          <w:sz w:val="23"/>
          <w:szCs w:val="23"/>
        </w:rPr>
        <w:t>dohody</w:t>
      </w:r>
      <w:r w:rsidRPr="007E5E3C">
        <w:rPr>
          <w:rFonts w:ascii="Arial" w:hAnsi="Arial" w:cs="Arial"/>
          <w:color w:val="auto"/>
          <w:sz w:val="23"/>
          <w:szCs w:val="23"/>
        </w:rPr>
        <w:t xml:space="preserve"> událost mimo kontrolu objednatele i dodavatel, kterou nelze předvídat a nezahrnuje chybu nebo zanedbání ze strany dodavatel</w:t>
      </w:r>
      <w:r w:rsidR="002A5DB0">
        <w:rPr>
          <w:rFonts w:ascii="Arial" w:hAnsi="Arial" w:cs="Arial"/>
          <w:color w:val="auto"/>
          <w:sz w:val="23"/>
          <w:szCs w:val="23"/>
        </w:rPr>
        <w:t>e</w:t>
      </w:r>
      <w:r w:rsidRPr="007E5E3C">
        <w:rPr>
          <w:rFonts w:ascii="Arial" w:hAnsi="Arial" w:cs="Arial"/>
          <w:color w:val="auto"/>
          <w:sz w:val="23"/>
          <w:szCs w:val="23"/>
        </w:rPr>
        <w:t xml:space="preserve"> i objednatele. Jedná se o povodeň, záplavu, požár, výbuch, blesk, vichřici, vítr, krupobití, války, revoluce, epidemie, karanténní omezení, dopravní embarga a stávky. </w:t>
      </w:r>
    </w:p>
    <w:p w14:paraId="0A96B827" w14:textId="77777777" w:rsidR="00C736CA" w:rsidRPr="007E5E3C" w:rsidRDefault="00C736CA" w:rsidP="00C736CA">
      <w:pPr>
        <w:pStyle w:val="Default"/>
        <w:widowControl w:val="0"/>
        <w:jc w:val="both"/>
        <w:rPr>
          <w:rFonts w:ascii="Arial" w:hAnsi="Arial" w:cs="Arial"/>
          <w:color w:val="auto"/>
          <w:sz w:val="23"/>
          <w:szCs w:val="23"/>
        </w:rPr>
      </w:pPr>
    </w:p>
    <w:p w14:paraId="532373C1" w14:textId="77777777" w:rsidR="00C736CA" w:rsidRPr="007E5E3C" w:rsidRDefault="00C736CA" w:rsidP="00C736CA">
      <w:pPr>
        <w:pStyle w:val="Default"/>
        <w:widowControl w:val="0"/>
        <w:jc w:val="both"/>
        <w:rPr>
          <w:rFonts w:ascii="Arial" w:hAnsi="Arial" w:cs="Arial"/>
          <w:color w:val="auto"/>
          <w:sz w:val="23"/>
          <w:szCs w:val="23"/>
        </w:rPr>
      </w:pPr>
    </w:p>
    <w:p w14:paraId="121C86D0" w14:textId="77777777" w:rsidR="00C736CA" w:rsidRPr="007E5E3C" w:rsidRDefault="00C736CA" w:rsidP="00C736CA">
      <w:pPr>
        <w:pStyle w:val="Default"/>
        <w:widowControl w:val="0"/>
        <w:jc w:val="center"/>
        <w:rPr>
          <w:rFonts w:ascii="Arial" w:hAnsi="Arial" w:cs="Arial"/>
          <w:color w:val="auto"/>
          <w:sz w:val="23"/>
          <w:szCs w:val="23"/>
        </w:rPr>
      </w:pPr>
      <w:r w:rsidRPr="007E5E3C">
        <w:rPr>
          <w:rFonts w:ascii="Arial" w:hAnsi="Arial" w:cs="Arial"/>
          <w:b/>
          <w:bCs/>
          <w:color w:val="auto"/>
          <w:sz w:val="23"/>
          <w:szCs w:val="23"/>
        </w:rPr>
        <w:t xml:space="preserve">VIII. Podmínky odstoupení od </w:t>
      </w:r>
      <w:r w:rsidR="00F06439">
        <w:rPr>
          <w:rFonts w:ascii="Arial" w:hAnsi="Arial" w:cs="Arial"/>
          <w:b/>
          <w:bCs/>
          <w:color w:val="auto"/>
          <w:sz w:val="23"/>
          <w:szCs w:val="23"/>
        </w:rPr>
        <w:t>dohody</w:t>
      </w:r>
    </w:p>
    <w:p w14:paraId="6B6C88EA" w14:textId="77777777" w:rsidR="00C736CA" w:rsidRPr="007E5E3C" w:rsidRDefault="00C736CA" w:rsidP="00C736CA">
      <w:pPr>
        <w:pStyle w:val="Default"/>
        <w:widowControl w:val="0"/>
        <w:jc w:val="both"/>
        <w:rPr>
          <w:rFonts w:ascii="Arial" w:hAnsi="Arial" w:cs="Arial"/>
          <w:color w:val="auto"/>
          <w:sz w:val="23"/>
          <w:szCs w:val="23"/>
        </w:rPr>
      </w:pPr>
      <w:r w:rsidRPr="007E5E3C">
        <w:rPr>
          <w:rFonts w:ascii="Arial" w:hAnsi="Arial" w:cs="Arial"/>
          <w:b/>
          <w:bCs/>
          <w:color w:val="auto"/>
          <w:sz w:val="23"/>
          <w:szCs w:val="23"/>
        </w:rPr>
        <w:t xml:space="preserve">8.1. </w:t>
      </w:r>
    </w:p>
    <w:p w14:paraId="3DCD716B" w14:textId="77777777" w:rsidR="00C736CA" w:rsidRPr="007E5E3C" w:rsidRDefault="00C736CA" w:rsidP="00C736CA">
      <w:pPr>
        <w:pStyle w:val="Default"/>
        <w:widowControl w:val="0"/>
        <w:jc w:val="both"/>
        <w:rPr>
          <w:rFonts w:ascii="Arial" w:hAnsi="Arial" w:cs="Arial"/>
          <w:color w:val="auto"/>
          <w:sz w:val="23"/>
          <w:szCs w:val="23"/>
        </w:rPr>
      </w:pPr>
      <w:r w:rsidRPr="007E5E3C">
        <w:rPr>
          <w:rFonts w:ascii="Arial" w:hAnsi="Arial" w:cs="Arial"/>
          <w:color w:val="auto"/>
          <w:sz w:val="23"/>
          <w:szCs w:val="23"/>
        </w:rPr>
        <w:t xml:space="preserve">Smluvní strany jsou oprávněny odstoupit od </w:t>
      </w:r>
      <w:r w:rsidR="002A5DB0">
        <w:rPr>
          <w:rFonts w:ascii="Arial" w:hAnsi="Arial" w:cs="Arial"/>
          <w:color w:val="auto"/>
          <w:sz w:val="23"/>
          <w:szCs w:val="23"/>
        </w:rPr>
        <w:t>dohody</w:t>
      </w:r>
      <w:r w:rsidRPr="007E5E3C">
        <w:rPr>
          <w:rFonts w:ascii="Arial" w:hAnsi="Arial" w:cs="Arial"/>
          <w:color w:val="auto"/>
          <w:sz w:val="23"/>
          <w:szCs w:val="23"/>
        </w:rPr>
        <w:t xml:space="preserve"> v případech výslovně stanovených touto </w:t>
      </w:r>
      <w:r w:rsidR="002A5DB0">
        <w:rPr>
          <w:rFonts w:ascii="Arial" w:hAnsi="Arial" w:cs="Arial"/>
          <w:color w:val="auto"/>
          <w:sz w:val="23"/>
          <w:szCs w:val="23"/>
        </w:rPr>
        <w:t>dohodou</w:t>
      </w:r>
      <w:r w:rsidRPr="007E5E3C">
        <w:rPr>
          <w:rFonts w:ascii="Arial" w:hAnsi="Arial" w:cs="Arial"/>
          <w:color w:val="auto"/>
          <w:sz w:val="23"/>
          <w:szCs w:val="23"/>
        </w:rPr>
        <w:t xml:space="preserve"> nebo zákonem. </w:t>
      </w:r>
    </w:p>
    <w:p w14:paraId="0D84EBD1" w14:textId="77777777" w:rsidR="00C736CA" w:rsidRPr="007E5E3C" w:rsidRDefault="00C736CA" w:rsidP="00C736CA">
      <w:pPr>
        <w:pStyle w:val="Default"/>
        <w:widowControl w:val="0"/>
        <w:jc w:val="both"/>
        <w:rPr>
          <w:rFonts w:ascii="Arial" w:hAnsi="Arial" w:cs="Arial"/>
          <w:b/>
          <w:bCs/>
          <w:color w:val="auto"/>
          <w:sz w:val="23"/>
          <w:szCs w:val="23"/>
        </w:rPr>
      </w:pPr>
    </w:p>
    <w:p w14:paraId="3F577184" w14:textId="77777777" w:rsidR="00C736CA" w:rsidRPr="007E5E3C" w:rsidRDefault="00C736CA" w:rsidP="00C736CA">
      <w:pPr>
        <w:pStyle w:val="Default"/>
        <w:widowControl w:val="0"/>
        <w:jc w:val="both"/>
        <w:rPr>
          <w:rFonts w:ascii="Arial" w:hAnsi="Arial" w:cs="Arial"/>
          <w:color w:val="auto"/>
          <w:sz w:val="23"/>
          <w:szCs w:val="23"/>
        </w:rPr>
      </w:pPr>
      <w:r w:rsidRPr="007E5E3C">
        <w:rPr>
          <w:rFonts w:ascii="Arial" w:hAnsi="Arial" w:cs="Arial"/>
          <w:b/>
          <w:bCs/>
          <w:color w:val="auto"/>
          <w:sz w:val="23"/>
          <w:szCs w:val="23"/>
        </w:rPr>
        <w:t xml:space="preserve">8.2. </w:t>
      </w:r>
    </w:p>
    <w:p w14:paraId="18AA9E76" w14:textId="77777777" w:rsidR="00C736CA" w:rsidRPr="007E5E3C" w:rsidRDefault="00C736CA" w:rsidP="00C736CA">
      <w:pPr>
        <w:pStyle w:val="Default"/>
        <w:widowControl w:val="0"/>
        <w:jc w:val="both"/>
        <w:rPr>
          <w:rFonts w:ascii="Arial" w:hAnsi="Arial" w:cs="Arial"/>
          <w:color w:val="auto"/>
          <w:sz w:val="23"/>
          <w:szCs w:val="23"/>
        </w:rPr>
      </w:pPr>
      <w:r w:rsidRPr="007E5E3C">
        <w:rPr>
          <w:rFonts w:ascii="Arial" w:hAnsi="Arial" w:cs="Arial"/>
          <w:color w:val="auto"/>
          <w:sz w:val="23"/>
          <w:szCs w:val="23"/>
        </w:rPr>
        <w:t xml:space="preserve">Náležitosti odstoupení od </w:t>
      </w:r>
      <w:r w:rsidR="0084146F">
        <w:rPr>
          <w:rFonts w:ascii="Arial" w:hAnsi="Arial" w:cs="Arial"/>
          <w:color w:val="auto"/>
          <w:sz w:val="23"/>
          <w:szCs w:val="23"/>
        </w:rPr>
        <w:t>dohody</w:t>
      </w:r>
      <w:r w:rsidRPr="007E5E3C">
        <w:rPr>
          <w:rFonts w:ascii="Arial" w:hAnsi="Arial" w:cs="Arial"/>
          <w:color w:val="auto"/>
          <w:sz w:val="23"/>
          <w:szCs w:val="23"/>
        </w:rPr>
        <w:t xml:space="preserve">: Pokud v této </w:t>
      </w:r>
      <w:r w:rsidR="0084146F">
        <w:rPr>
          <w:rFonts w:ascii="Arial" w:hAnsi="Arial" w:cs="Arial"/>
          <w:color w:val="auto"/>
          <w:sz w:val="23"/>
          <w:szCs w:val="23"/>
        </w:rPr>
        <w:t>dohodě</w:t>
      </w:r>
      <w:r w:rsidRPr="007E5E3C">
        <w:rPr>
          <w:rFonts w:ascii="Arial" w:hAnsi="Arial" w:cs="Arial"/>
          <w:color w:val="auto"/>
          <w:sz w:val="23"/>
          <w:szCs w:val="23"/>
        </w:rPr>
        <w:t xml:space="preserve"> není dohodnuté jinak, je každá ze smluvních stran oprávněna odstoupit od této </w:t>
      </w:r>
      <w:r w:rsidR="0084146F">
        <w:rPr>
          <w:rFonts w:ascii="Arial" w:hAnsi="Arial" w:cs="Arial"/>
          <w:color w:val="auto"/>
          <w:sz w:val="23"/>
          <w:szCs w:val="23"/>
        </w:rPr>
        <w:t>dohody</w:t>
      </w:r>
      <w:r w:rsidRPr="007E5E3C">
        <w:rPr>
          <w:rFonts w:ascii="Arial" w:hAnsi="Arial" w:cs="Arial"/>
          <w:color w:val="auto"/>
          <w:sz w:val="23"/>
          <w:szCs w:val="23"/>
        </w:rPr>
        <w:t xml:space="preserve"> vždy jen po předchozí písemné výstraze. Odstoupení od </w:t>
      </w:r>
      <w:r w:rsidR="0084146F">
        <w:rPr>
          <w:rFonts w:ascii="Arial" w:hAnsi="Arial" w:cs="Arial"/>
          <w:color w:val="auto"/>
          <w:sz w:val="23"/>
          <w:szCs w:val="23"/>
        </w:rPr>
        <w:t>dohody</w:t>
      </w:r>
      <w:r w:rsidRPr="007E5E3C">
        <w:rPr>
          <w:rFonts w:ascii="Arial" w:hAnsi="Arial" w:cs="Arial"/>
          <w:color w:val="auto"/>
          <w:sz w:val="23"/>
          <w:szCs w:val="23"/>
        </w:rPr>
        <w:t xml:space="preserve"> i jemu předcházející výstraha musí být učiněno písemným oznámením druhému účastníkovi. Obě strany této </w:t>
      </w:r>
      <w:r w:rsidR="0084146F">
        <w:rPr>
          <w:rFonts w:ascii="Arial" w:hAnsi="Arial" w:cs="Arial"/>
          <w:color w:val="auto"/>
          <w:sz w:val="23"/>
          <w:szCs w:val="23"/>
        </w:rPr>
        <w:t>dohody</w:t>
      </w:r>
      <w:r w:rsidRPr="007E5E3C">
        <w:rPr>
          <w:rFonts w:ascii="Arial" w:hAnsi="Arial" w:cs="Arial"/>
          <w:color w:val="auto"/>
          <w:sz w:val="23"/>
          <w:szCs w:val="23"/>
        </w:rPr>
        <w:t xml:space="preserve"> berou na vědomí, že odstoupení od </w:t>
      </w:r>
      <w:r w:rsidR="0084146F">
        <w:rPr>
          <w:rFonts w:ascii="Arial" w:hAnsi="Arial" w:cs="Arial"/>
          <w:color w:val="auto"/>
          <w:sz w:val="23"/>
          <w:szCs w:val="23"/>
        </w:rPr>
        <w:t>dohody</w:t>
      </w:r>
      <w:r w:rsidRPr="007E5E3C">
        <w:rPr>
          <w:rFonts w:ascii="Arial" w:hAnsi="Arial" w:cs="Arial"/>
          <w:color w:val="auto"/>
          <w:sz w:val="23"/>
          <w:szCs w:val="23"/>
        </w:rPr>
        <w:t xml:space="preserve"> je jednostranný právní úkon, jehož účinky nastávají doručením projevu vůle oprávněné strany odstoupit druhé straně. Odstoupením od </w:t>
      </w:r>
      <w:r w:rsidR="0084146F">
        <w:rPr>
          <w:rFonts w:ascii="Arial" w:hAnsi="Arial" w:cs="Arial"/>
          <w:color w:val="auto"/>
          <w:sz w:val="23"/>
          <w:szCs w:val="23"/>
        </w:rPr>
        <w:t>dohody</w:t>
      </w:r>
      <w:r w:rsidRPr="007E5E3C">
        <w:rPr>
          <w:rFonts w:ascii="Arial" w:hAnsi="Arial" w:cs="Arial"/>
          <w:color w:val="auto"/>
          <w:sz w:val="23"/>
          <w:szCs w:val="23"/>
        </w:rPr>
        <w:t xml:space="preserve"> zanikají všechna práva a p</w:t>
      </w:r>
      <w:r w:rsidR="0084146F">
        <w:rPr>
          <w:rFonts w:ascii="Arial" w:hAnsi="Arial" w:cs="Arial"/>
          <w:color w:val="auto"/>
          <w:sz w:val="23"/>
          <w:szCs w:val="23"/>
        </w:rPr>
        <w:t>ovinnosti stran vyplývajících z dohody</w:t>
      </w:r>
      <w:r w:rsidRPr="007E5E3C">
        <w:rPr>
          <w:rFonts w:ascii="Arial" w:hAnsi="Arial" w:cs="Arial"/>
          <w:color w:val="auto"/>
          <w:sz w:val="23"/>
          <w:szCs w:val="23"/>
        </w:rPr>
        <w:t xml:space="preserve">. Vztahy smluvních stran se řídí příslušnými ustanovení občanského zákoníku. Odstoupením se </w:t>
      </w:r>
      <w:r w:rsidR="0084146F">
        <w:rPr>
          <w:rFonts w:ascii="Arial" w:hAnsi="Arial" w:cs="Arial"/>
          <w:color w:val="auto"/>
          <w:sz w:val="23"/>
          <w:szCs w:val="23"/>
        </w:rPr>
        <w:t>dohoda</w:t>
      </w:r>
      <w:r w:rsidRPr="007E5E3C">
        <w:rPr>
          <w:rFonts w:ascii="Arial" w:hAnsi="Arial" w:cs="Arial"/>
          <w:color w:val="auto"/>
          <w:sz w:val="23"/>
          <w:szCs w:val="23"/>
        </w:rPr>
        <w:t xml:space="preserve"> ruší od okamžiku účinnosti odstoupení. Odstoupení od </w:t>
      </w:r>
      <w:r w:rsidR="0084146F">
        <w:rPr>
          <w:rFonts w:ascii="Arial" w:hAnsi="Arial" w:cs="Arial"/>
          <w:color w:val="auto"/>
          <w:sz w:val="23"/>
          <w:szCs w:val="23"/>
        </w:rPr>
        <w:t>dohody</w:t>
      </w:r>
      <w:r w:rsidRPr="007E5E3C">
        <w:rPr>
          <w:rFonts w:ascii="Arial" w:hAnsi="Arial" w:cs="Arial"/>
          <w:color w:val="auto"/>
          <w:sz w:val="23"/>
          <w:szCs w:val="23"/>
        </w:rPr>
        <w:t xml:space="preserve"> se zpětnou platností není přípustné. </w:t>
      </w:r>
    </w:p>
    <w:p w14:paraId="648DCF9C" w14:textId="77777777" w:rsidR="00C736CA" w:rsidRPr="007E5E3C" w:rsidRDefault="00C736CA" w:rsidP="00C736CA">
      <w:pPr>
        <w:pStyle w:val="Default"/>
        <w:widowControl w:val="0"/>
        <w:jc w:val="both"/>
        <w:rPr>
          <w:rFonts w:ascii="Arial" w:hAnsi="Arial" w:cs="Arial"/>
          <w:b/>
          <w:bCs/>
          <w:color w:val="auto"/>
          <w:sz w:val="23"/>
          <w:szCs w:val="23"/>
        </w:rPr>
      </w:pPr>
    </w:p>
    <w:p w14:paraId="2F627D19" w14:textId="77777777" w:rsidR="00C736CA" w:rsidRPr="007E5E3C" w:rsidRDefault="00C736CA" w:rsidP="00C736CA">
      <w:pPr>
        <w:pStyle w:val="Default"/>
        <w:widowControl w:val="0"/>
        <w:jc w:val="both"/>
        <w:rPr>
          <w:rFonts w:ascii="Arial" w:hAnsi="Arial" w:cs="Arial"/>
          <w:color w:val="auto"/>
          <w:sz w:val="23"/>
          <w:szCs w:val="23"/>
        </w:rPr>
      </w:pPr>
      <w:r w:rsidRPr="007E5E3C">
        <w:rPr>
          <w:rFonts w:ascii="Arial" w:hAnsi="Arial" w:cs="Arial"/>
          <w:b/>
          <w:bCs/>
          <w:color w:val="auto"/>
          <w:sz w:val="23"/>
          <w:szCs w:val="23"/>
        </w:rPr>
        <w:lastRenderedPageBreak/>
        <w:t xml:space="preserve">8.3. </w:t>
      </w:r>
    </w:p>
    <w:p w14:paraId="7065F15C" w14:textId="77777777" w:rsidR="00C736CA" w:rsidRPr="007E5E3C" w:rsidRDefault="00C736CA" w:rsidP="00C736CA">
      <w:pPr>
        <w:pStyle w:val="Default"/>
        <w:widowControl w:val="0"/>
        <w:jc w:val="both"/>
        <w:rPr>
          <w:rFonts w:ascii="Arial" w:hAnsi="Arial" w:cs="Arial"/>
          <w:color w:val="auto"/>
          <w:sz w:val="23"/>
          <w:szCs w:val="23"/>
        </w:rPr>
      </w:pPr>
      <w:r w:rsidRPr="007E5E3C">
        <w:rPr>
          <w:rFonts w:ascii="Arial" w:hAnsi="Arial" w:cs="Arial"/>
          <w:color w:val="auto"/>
          <w:sz w:val="23"/>
          <w:szCs w:val="23"/>
        </w:rPr>
        <w:t xml:space="preserve">Zvláštní ustanovení o odstoupení objednatele: objednatel je oprávněn od </w:t>
      </w:r>
      <w:r w:rsidR="0084146F">
        <w:rPr>
          <w:rFonts w:ascii="Arial" w:hAnsi="Arial" w:cs="Arial"/>
          <w:color w:val="auto"/>
          <w:sz w:val="23"/>
          <w:szCs w:val="23"/>
        </w:rPr>
        <w:t>dohody</w:t>
      </w:r>
      <w:r w:rsidRPr="007E5E3C">
        <w:rPr>
          <w:rFonts w:ascii="Arial" w:hAnsi="Arial" w:cs="Arial"/>
          <w:color w:val="auto"/>
          <w:sz w:val="23"/>
          <w:szCs w:val="23"/>
        </w:rPr>
        <w:t xml:space="preserve"> okamžitě odstoupit v těchto případech:</w:t>
      </w:r>
    </w:p>
    <w:p w14:paraId="11E948FE" w14:textId="77777777" w:rsidR="00C736CA" w:rsidRPr="007E5E3C" w:rsidRDefault="00C736CA" w:rsidP="00C736CA">
      <w:pPr>
        <w:pStyle w:val="Default"/>
        <w:widowControl w:val="0"/>
        <w:numPr>
          <w:ilvl w:val="0"/>
          <w:numId w:val="1"/>
        </w:numPr>
        <w:jc w:val="both"/>
        <w:rPr>
          <w:rFonts w:ascii="Arial" w:hAnsi="Arial" w:cs="Arial"/>
          <w:color w:val="auto"/>
          <w:sz w:val="23"/>
          <w:szCs w:val="23"/>
        </w:rPr>
      </w:pPr>
      <w:r w:rsidRPr="007E5E3C">
        <w:rPr>
          <w:rFonts w:ascii="Arial" w:hAnsi="Arial" w:cs="Arial"/>
          <w:color w:val="auto"/>
          <w:sz w:val="23"/>
          <w:szCs w:val="23"/>
        </w:rPr>
        <w:t xml:space="preserve">bude-li </w:t>
      </w:r>
      <w:r w:rsidRPr="007E5E3C">
        <w:rPr>
          <w:rFonts w:ascii="Arial" w:hAnsi="Arial" w:cs="Arial"/>
          <w:b/>
          <w:bCs/>
          <w:color w:val="auto"/>
          <w:sz w:val="23"/>
          <w:szCs w:val="23"/>
        </w:rPr>
        <w:t xml:space="preserve">zahájeno </w:t>
      </w:r>
      <w:r w:rsidRPr="007E5E3C">
        <w:rPr>
          <w:rFonts w:ascii="Arial" w:hAnsi="Arial" w:cs="Arial"/>
          <w:color w:val="auto"/>
          <w:sz w:val="23"/>
          <w:szCs w:val="23"/>
        </w:rPr>
        <w:t xml:space="preserve">insolvenční řízení dle zák. č. 182/2006 Sb., o úpadku a způsobech jeho řešení v platném znění, jehož předmětem bude úpadek nebo hrozící úpadek dodavatele; zhotovitel je povinen oznámit tuto skutečnost neprodleně objednateli; </w:t>
      </w:r>
    </w:p>
    <w:p w14:paraId="3DA1E169" w14:textId="77777777" w:rsidR="00C736CA" w:rsidRPr="007E5E3C" w:rsidRDefault="00C736CA" w:rsidP="00C736CA">
      <w:pPr>
        <w:pStyle w:val="Default"/>
        <w:widowControl w:val="0"/>
        <w:numPr>
          <w:ilvl w:val="0"/>
          <w:numId w:val="1"/>
        </w:numPr>
        <w:jc w:val="both"/>
        <w:rPr>
          <w:rFonts w:ascii="Arial" w:hAnsi="Arial" w:cs="Arial"/>
          <w:color w:val="auto"/>
          <w:sz w:val="23"/>
          <w:szCs w:val="23"/>
        </w:rPr>
      </w:pPr>
      <w:r w:rsidRPr="007E5E3C">
        <w:rPr>
          <w:rFonts w:ascii="Arial" w:hAnsi="Arial" w:cs="Arial"/>
          <w:color w:val="auto"/>
          <w:sz w:val="23"/>
          <w:szCs w:val="23"/>
        </w:rPr>
        <w:t xml:space="preserve">v případě, že dodavatel v průběhu plnění poruší vyjmenovaná ustanovení této </w:t>
      </w:r>
      <w:r w:rsidR="0084146F">
        <w:rPr>
          <w:rFonts w:ascii="Arial" w:hAnsi="Arial" w:cs="Arial"/>
          <w:color w:val="auto"/>
          <w:sz w:val="23"/>
          <w:szCs w:val="23"/>
        </w:rPr>
        <w:t>dohody</w:t>
      </w:r>
      <w:r w:rsidRPr="007E5E3C">
        <w:rPr>
          <w:rFonts w:ascii="Arial" w:hAnsi="Arial" w:cs="Arial"/>
          <w:color w:val="auto"/>
          <w:sz w:val="23"/>
          <w:szCs w:val="23"/>
        </w:rPr>
        <w:t xml:space="preserve"> </w:t>
      </w:r>
    </w:p>
    <w:p w14:paraId="06514846" w14:textId="77777777" w:rsidR="00C736CA" w:rsidRPr="007E5E3C" w:rsidRDefault="00C736CA" w:rsidP="00C736CA">
      <w:pPr>
        <w:pStyle w:val="Default"/>
        <w:widowControl w:val="0"/>
        <w:jc w:val="both"/>
        <w:rPr>
          <w:rFonts w:ascii="Arial" w:hAnsi="Arial" w:cs="Arial"/>
          <w:color w:val="auto"/>
          <w:sz w:val="23"/>
          <w:szCs w:val="23"/>
        </w:rPr>
      </w:pPr>
    </w:p>
    <w:p w14:paraId="774E51B6" w14:textId="77777777" w:rsidR="00C736CA" w:rsidRPr="007E5E3C" w:rsidRDefault="00C736CA" w:rsidP="00C736CA">
      <w:pPr>
        <w:pStyle w:val="Default"/>
        <w:widowControl w:val="0"/>
        <w:jc w:val="both"/>
        <w:rPr>
          <w:rFonts w:ascii="Arial" w:hAnsi="Arial" w:cs="Arial"/>
          <w:color w:val="auto"/>
          <w:sz w:val="23"/>
          <w:szCs w:val="23"/>
        </w:rPr>
      </w:pPr>
      <w:r w:rsidRPr="007E5E3C">
        <w:rPr>
          <w:rFonts w:ascii="Arial" w:hAnsi="Arial" w:cs="Arial"/>
          <w:b/>
          <w:bCs/>
          <w:color w:val="auto"/>
          <w:sz w:val="23"/>
          <w:szCs w:val="23"/>
        </w:rPr>
        <w:t xml:space="preserve">8.4. </w:t>
      </w:r>
    </w:p>
    <w:p w14:paraId="12A19A5F" w14:textId="77777777" w:rsidR="00C736CA" w:rsidRPr="007E5E3C" w:rsidRDefault="00C736CA" w:rsidP="00C736CA">
      <w:pPr>
        <w:pStyle w:val="Default"/>
        <w:widowControl w:val="0"/>
        <w:jc w:val="both"/>
        <w:rPr>
          <w:rFonts w:ascii="Arial" w:hAnsi="Arial" w:cs="Arial"/>
          <w:color w:val="auto"/>
          <w:sz w:val="23"/>
          <w:szCs w:val="23"/>
        </w:rPr>
      </w:pPr>
      <w:r w:rsidRPr="007E5E3C">
        <w:rPr>
          <w:rFonts w:ascii="Arial" w:hAnsi="Arial" w:cs="Arial"/>
          <w:color w:val="auto"/>
          <w:sz w:val="23"/>
          <w:szCs w:val="23"/>
        </w:rPr>
        <w:t xml:space="preserve">Zvláštní ustanovení o odstoupení dodavatele: dodavatel je oprávněn odstoupit od </w:t>
      </w:r>
      <w:r w:rsidR="0084146F">
        <w:rPr>
          <w:rFonts w:ascii="Arial" w:hAnsi="Arial" w:cs="Arial"/>
          <w:color w:val="auto"/>
          <w:sz w:val="23"/>
          <w:szCs w:val="23"/>
        </w:rPr>
        <w:t>dohody</w:t>
      </w:r>
      <w:r w:rsidRPr="007E5E3C">
        <w:rPr>
          <w:rFonts w:ascii="Arial" w:hAnsi="Arial" w:cs="Arial"/>
          <w:color w:val="auto"/>
          <w:sz w:val="23"/>
          <w:szCs w:val="23"/>
        </w:rPr>
        <w:t xml:space="preserve"> okamžitě v těchto případech: </w:t>
      </w:r>
    </w:p>
    <w:p w14:paraId="5CABEDAD" w14:textId="77777777" w:rsidR="00C736CA" w:rsidRPr="007E5E3C" w:rsidRDefault="00C736CA" w:rsidP="00C736CA">
      <w:pPr>
        <w:pStyle w:val="Default"/>
        <w:widowControl w:val="0"/>
        <w:numPr>
          <w:ilvl w:val="0"/>
          <w:numId w:val="1"/>
        </w:numPr>
        <w:jc w:val="both"/>
        <w:rPr>
          <w:rFonts w:ascii="Arial" w:hAnsi="Arial" w:cs="Arial"/>
          <w:color w:val="auto"/>
          <w:sz w:val="23"/>
          <w:szCs w:val="23"/>
        </w:rPr>
      </w:pPr>
      <w:r w:rsidRPr="007E5E3C">
        <w:rPr>
          <w:rFonts w:ascii="Arial" w:hAnsi="Arial" w:cs="Arial"/>
          <w:color w:val="auto"/>
          <w:sz w:val="23"/>
          <w:szCs w:val="23"/>
        </w:rPr>
        <w:t xml:space="preserve">bude-li </w:t>
      </w:r>
      <w:r w:rsidRPr="007E5E3C">
        <w:rPr>
          <w:rFonts w:ascii="Arial" w:hAnsi="Arial" w:cs="Arial"/>
          <w:b/>
          <w:bCs/>
          <w:color w:val="auto"/>
          <w:sz w:val="23"/>
          <w:szCs w:val="23"/>
        </w:rPr>
        <w:t xml:space="preserve">zahájeno </w:t>
      </w:r>
      <w:r w:rsidRPr="007E5E3C">
        <w:rPr>
          <w:rFonts w:ascii="Arial" w:hAnsi="Arial" w:cs="Arial"/>
          <w:color w:val="auto"/>
          <w:sz w:val="23"/>
          <w:szCs w:val="23"/>
        </w:rPr>
        <w:t xml:space="preserve">insolvenční řízení dle zák. č. 182/2006 Sb., o úpadku a způsobech jeho řešení v platném znění, jehož předmětem bude úpadek nebo hrozící úpadek objednatele; objednatel je povinen oznámit tuto skutečnost neprodleně dodavateli; </w:t>
      </w:r>
    </w:p>
    <w:p w14:paraId="4AC9E468" w14:textId="77777777" w:rsidR="00C736CA" w:rsidRPr="005D6744" w:rsidRDefault="00C736CA" w:rsidP="00C736CA">
      <w:pPr>
        <w:pStyle w:val="Default"/>
        <w:widowControl w:val="0"/>
        <w:numPr>
          <w:ilvl w:val="0"/>
          <w:numId w:val="1"/>
        </w:numPr>
        <w:jc w:val="both"/>
        <w:rPr>
          <w:rFonts w:ascii="Arial" w:hAnsi="Arial" w:cs="Arial"/>
          <w:color w:val="auto"/>
          <w:sz w:val="23"/>
          <w:szCs w:val="23"/>
        </w:rPr>
      </w:pPr>
      <w:r w:rsidRPr="005D6744">
        <w:rPr>
          <w:rFonts w:ascii="Arial" w:hAnsi="Arial" w:cs="Arial"/>
          <w:color w:val="auto"/>
          <w:sz w:val="23"/>
          <w:szCs w:val="23"/>
        </w:rPr>
        <w:t xml:space="preserve">pokud bude objednatel v prodlení s úhradou plateb dle této </w:t>
      </w:r>
      <w:r w:rsidR="0084146F">
        <w:rPr>
          <w:rFonts w:ascii="Arial" w:hAnsi="Arial" w:cs="Arial"/>
          <w:color w:val="auto"/>
          <w:sz w:val="23"/>
          <w:szCs w:val="23"/>
        </w:rPr>
        <w:t>dohody</w:t>
      </w:r>
      <w:r w:rsidRPr="005D6744">
        <w:rPr>
          <w:rFonts w:ascii="Arial" w:hAnsi="Arial" w:cs="Arial"/>
          <w:color w:val="auto"/>
          <w:sz w:val="23"/>
          <w:szCs w:val="23"/>
        </w:rPr>
        <w:t xml:space="preserve"> po dobu delší než </w:t>
      </w:r>
      <w:r>
        <w:rPr>
          <w:rFonts w:ascii="Arial" w:hAnsi="Arial" w:cs="Arial"/>
          <w:color w:val="auto"/>
          <w:sz w:val="23"/>
          <w:szCs w:val="23"/>
        </w:rPr>
        <w:t>6</w:t>
      </w:r>
      <w:r w:rsidRPr="005D6744">
        <w:rPr>
          <w:rFonts w:ascii="Arial" w:hAnsi="Arial" w:cs="Arial"/>
          <w:color w:val="auto"/>
          <w:sz w:val="23"/>
          <w:szCs w:val="23"/>
        </w:rPr>
        <w:t xml:space="preserve">0 dní. </w:t>
      </w:r>
    </w:p>
    <w:p w14:paraId="3E4C4C76" w14:textId="77777777" w:rsidR="00C736CA" w:rsidRPr="007E5E3C" w:rsidRDefault="00C736CA" w:rsidP="00C736CA">
      <w:pPr>
        <w:pStyle w:val="Default"/>
        <w:widowControl w:val="0"/>
        <w:jc w:val="both"/>
        <w:rPr>
          <w:rFonts w:ascii="Arial" w:hAnsi="Arial" w:cs="Arial"/>
          <w:color w:val="auto"/>
          <w:sz w:val="23"/>
          <w:szCs w:val="23"/>
        </w:rPr>
      </w:pPr>
    </w:p>
    <w:p w14:paraId="101E2D2D" w14:textId="77777777" w:rsidR="00C736CA" w:rsidRPr="007E5E3C" w:rsidRDefault="00C736CA" w:rsidP="00C736CA">
      <w:pPr>
        <w:pStyle w:val="Default"/>
        <w:widowControl w:val="0"/>
        <w:jc w:val="both"/>
        <w:rPr>
          <w:rFonts w:ascii="Arial" w:hAnsi="Arial" w:cs="Arial"/>
          <w:color w:val="auto"/>
          <w:sz w:val="23"/>
          <w:szCs w:val="23"/>
        </w:rPr>
      </w:pPr>
    </w:p>
    <w:p w14:paraId="70B7D6CF" w14:textId="77777777" w:rsidR="00C736CA" w:rsidRPr="007E5E3C" w:rsidRDefault="00C736CA" w:rsidP="00C736CA">
      <w:pPr>
        <w:pStyle w:val="Default"/>
        <w:widowControl w:val="0"/>
        <w:jc w:val="center"/>
        <w:rPr>
          <w:rFonts w:ascii="Arial" w:hAnsi="Arial" w:cs="Arial"/>
          <w:color w:val="auto"/>
          <w:sz w:val="23"/>
          <w:szCs w:val="23"/>
        </w:rPr>
      </w:pPr>
      <w:r w:rsidRPr="007E5E3C">
        <w:rPr>
          <w:rFonts w:ascii="Arial" w:hAnsi="Arial" w:cs="Arial"/>
          <w:b/>
          <w:bCs/>
          <w:color w:val="auto"/>
          <w:sz w:val="23"/>
          <w:szCs w:val="23"/>
        </w:rPr>
        <w:t>IX. Závěrečná ustanovení</w:t>
      </w:r>
    </w:p>
    <w:p w14:paraId="57B8BDA2" w14:textId="77777777" w:rsidR="00C736CA" w:rsidRPr="007E5E3C" w:rsidRDefault="00C736CA" w:rsidP="00C736CA">
      <w:pPr>
        <w:pStyle w:val="Default"/>
        <w:widowControl w:val="0"/>
        <w:jc w:val="both"/>
        <w:rPr>
          <w:rFonts w:ascii="Arial" w:hAnsi="Arial" w:cs="Arial"/>
          <w:b/>
          <w:bCs/>
          <w:color w:val="auto"/>
          <w:sz w:val="23"/>
          <w:szCs w:val="23"/>
        </w:rPr>
      </w:pPr>
      <w:r w:rsidRPr="007E5E3C">
        <w:rPr>
          <w:rFonts w:ascii="Arial" w:hAnsi="Arial" w:cs="Arial"/>
          <w:b/>
          <w:bCs/>
          <w:color w:val="auto"/>
          <w:sz w:val="23"/>
          <w:szCs w:val="23"/>
        </w:rPr>
        <w:t xml:space="preserve">9.1. </w:t>
      </w:r>
    </w:p>
    <w:p w14:paraId="654FC232" w14:textId="77777777" w:rsidR="00C736CA" w:rsidRPr="007E5E3C" w:rsidRDefault="00C736CA" w:rsidP="00C736CA">
      <w:pPr>
        <w:pStyle w:val="Default"/>
        <w:widowControl w:val="0"/>
        <w:jc w:val="both"/>
        <w:rPr>
          <w:rFonts w:ascii="Arial" w:hAnsi="Arial" w:cs="Arial"/>
          <w:color w:val="auto"/>
          <w:sz w:val="23"/>
          <w:szCs w:val="23"/>
        </w:rPr>
      </w:pPr>
      <w:r w:rsidRPr="007E5E3C">
        <w:rPr>
          <w:rFonts w:ascii="Arial" w:hAnsi="Arial" w:cs="Arial"/>
          <w:color w:val="auto"/>
          <w:sz w:val="23"/>
          <w:szCs w:val="23"/>
        </w:rPr>
        <w:t xml:space="preserve">Objednatel si vyhrazuje právo zadat plnění, které je předmětem plnění této </w:t>
      </w:r>
      <w:r w:rsidR="0084146F">
        <w:rPr>
          <w:rFonts w:ascii="Arial" w:hAnsi="Arial" w:cs="Arial"/>
          <w:color w:val="auto"/>
          <w:sz w:val="23"/>
          <w:szCs w:val="23"/>
        </w:rPr>
        <w:t>dohody</w:t>
      </w:r>
      <w:r w:rsidRPr="007E5E3C">
        <w:rPr>
          <w:rFonts w:ascii="Arial" w:hAnsi="Arial" w:cs="Arial"/>
          <w:color w:val="auto"/>
          <w:sz w:val="23"/>
          <w:szCs w:val="23"/>
        </w:rPr>
        <w:t xml:space="preserve">, třetí osobě v případě, že v zimním období vznikne natolik závažná kalamitní situace, jež bude převyšovat schopnost dodavatele splnit předmět plnění této </w:t>
      </w:r>
      <w:r w:rsidR="0084146F">
        <w:rPr>
          <w:rFonts w:ascii="Arial" w:hAnsi="Arial" w:cs="Arial"/>
          <w:color w:val="auto"/>
          <w:sz w:val="23"/>
          <w:szCs w:val="23"/>
        </w:rPr>
        <w:t>dohody</w:t>
      </w:r>
      <w:r w:rsidRPr="007E5E3C">
        <w:rPr>
          <w:rFonts w:ascii="Arial" w:hAnsi="Arial" w:cs="Arial"/>
          <w:color w:val="auto"/>
          <w:sz w:val="23"/>
          <w:szCs w:val="23"/>
        </w:rPr>
        <w:t xml:space="preserve"> v plném rozsahu.</w:t>
      </w:r>
    </w:p>
    <w:p w14:paraId="3FD9E9E8" w14:textId="77777777" w:rsidR="00C736CA" w:rsidRPr="007E5E3C" w:rsidRDefault="00C736CA" w:rsidP="00C736CA">
      <w:pPr>
        <w:pStyle w:val="Default"/>
        <w:widowControl w:val="0"/>
        <w:jc w:val="both"/>
        <w:rPr>
          <w:rFonts w:ascii="Arial" w:hAnsi="Arial" w:cs="Arial"/>
          <w:color w:val="auto"/>
          <w:sz w:val="23"/>
          <w:szCs w:val="23"/>
        </w:rPr>
      </w:pPr>
    </w:p>
    <w:p w14:paraId="25EF38C8" w14:textId="77777777" w:rsidR="00C736CA" w:rsidRPr="007E5E3C" w:rsidRDefault="00C736CA" w:rsidP="00C736CA">
      <w:pPr>
        <w:pStyle w:val="Default"/>
        <w:widowControl w:val="0"/>
        <w:jc w:val="both"/>
        <w:rPr>
          <w:rFonts w:ascii="Arial" w:hAnsi="Arial" w:cs="Arial"/>
          <w:b/>
          <w:bCs/>
          <w:color w:val="auto"/>
          <w:sz w:val="23"/>
          <w:szCs w:val="23"/>
        </w:rPr>
      </w:pPr>
    </w:p>
    <w:p w14:paraId="65621FC7" w14:textId="77777777" w:rsidR="00C736CA" w:rsidRPr="007E5E3C" w:rsidRDefault="00C736CA" w:rsidP="00C736CA">
      <w:pPr>
        <w:pStyle w:val="Default"/>
        <w:widowControl w:val="0"/>
        <w:jc w:val="both"/>
        <w:rPr>
          <w:rFonts w:ascii="Arial" w:hAnsi="Arial" w:cs="Arial"/>
          <w:b/>
          <w:bCs/>
          <w:color w:val="auto"/>
          <w:sz w:val="23"/>
          <w:szCs w:val="23"/>
        </w:rPr>
      </w:pPr>
      <w:r w:rsidRPr="007E5E3C">
        <w:rPr>
          <w:rFonts w:ascii="Arial" w:hAnsi="Arial" w:cs="Arial"/>
          <w:b/>
          <w:bCs/>
          <w:color w:val="auto"/>
          <w:sz w:val="23"/>
          <w:szCs w:val="23"/>
        </w:rPr>
        <w:t xml:space="preserve">9.2. </w:t>
      </w:r>
    </w:p>
    <w:p w14:paraId="006A0E4E" w14:textId="77777777" w:rsidR="00C736CA" w:rsidRPr="007E5E3C" w:rsidRDefault="00C736CA" w:rsidP="00C736CA">
      <w:pPr>
        <w:spacing w:after="0"/>
        <w:jc w:val="both"/>
        <w:rPr>
          <w:rFonts w:ascii="Arial" w:hAnsi="Arial" w:cs="Arial"/>
          <w:bCs/>
        </w:rPr>
      </w:pPr>
      <w:r w:rsidRPr="007E5E3C">
        <w:rPr>
          <w:rFonts w:ascii="Arial" w:hAnsi="Arial" w:cs="Arial"/>
          <w:bCs/>
        </w:rPr>
        <w:t>Dodavatel bere</w:t>
      </w:r>
      <w:r w:rsidR="0084146F">
        <w:rPr>
          <w:rFonts w:ascii="Arial" w:hAnsi="Arial" w:cs="Arial"/>
          <w:bCs/>
        </w:rPr>
        <w:t xml:space="preserve"> na vědomí, že objednatel tuto dohodu</w:t>
      </w:r>
      <w:r w:rsidRPr="007E5E3C">
        <w:rPr>
          <w:rFonts w:ascii="Arial" w:hAnsi="Arial" w:cs="Arial"/>
          <w:bCs/>
        </w:rPr>
        <w:t xml:space="preserve"> zveřejní na svém profilu zadavatele v souladu se Z</w:t>
      </w:r>
      <w:r w:rsidR="0084146F">
        <w:rPr>
          <w:rFonts w:ascii="Arial" w:hAnsi="Arial" w:cs="Arial"/>
          <w:bCs/>
        </w:rPr>
        <w:t>Z</w:t>
      </w:r>
      <w:r w:rsidRPr="007E5E3C">
        <w:rPr>
          <w:rFonts w:ascii="Arial" w:hAnsi="Arial" w:cs="Arial"/>
          <w:bCs/>
        </w:rPr>
        <w:t>VZ, a to včetně všech jejích příloh, případných změn a dodatků, a skutečně uhrazené ceny.</w:t>
      </w:r>
    </w:p>
    <w:p w14:paraId="7FB38738" w14:textId="77777777" w:rsidR="00C736CA" w:rsidRPr="007E5E3C" w:rsidRDefault="00C736CA" w:rsidP="00C736CA">
      <w:pPr>
        <w:spacing w:after="0"/>
        <w:jc w:val="both"/>
        <w:rPr>
          <w:rFonts w:ascii="Arial" w:hAnsi="Arial" w:cs="Arial"/>
          <w:bCs/>
        </w:rPr>
      </w:pPr>
    </w:p>
    <w:p w14:paraId="25577B17" w14:textId="77777777" w:rsidR="00C736CA" w:rsidRPr="007E5E3C" w:rsidRDefault="00C736CA" w:rsidP="00C736CA">
      <w:pPr>
        <w:pStyle w:val="Default"/>
        <w:widowControl w:val="0"/>
        <w:jc w:val="both"/>
        <w:rPr>
          <w:rFonts w:ascii="Arial" w:hAnsi="Arial" w:cs="Arial"/>
          <w:b/>
          <w:color w:val="auto"/>
          <w:sz w:val="23"/>
          <w:szCs w:val="23"/>
        </w:rPr>
      </w:pPr>
      <w:r w:rsidRPr="007E5E3C">
        <w:rPr>
          <w:rFonts w:ascii="Arial" w:hAnsi="Arial" w:cs="Arial"/>
          <w:b/>
          <w:color w:val="auto"/>
          <w:sz w:val="23"/>
          <w:szCs w:val="23"/>
        </w:rPr>
        <w:t>9.3.</w:t>
      </w:r>
    </w:p>
    <w:p w14:paraId="2819DA14" w14:textId="77777777" w:rsidR="00C736CA" w:rsidRPr="007E5E3C" w:rsidRDefault="00C736CA" w:rsidP="00C736CA">
      <w:pPr>
        <w:pStyle w:val="Default"/>
        <w:widowControl w:val="0"/>
        <w:jc w:val="both"/>
        <w:rPr>
          <w:rFonts w:ascii="Arial" w:hAnsi="Arial" w:cs="Arial"/>
          <w:color w:val="auto"/>
          <w:sz w:val="23"/>
          <w:szCs w:val="23"/>
        </w:rPr>
      </w:pPr>
      <w:r w:rsidRPr="007E5E3C">
        <w:rPr>
          <w:rFonts w:ascii="Arial" w:hAnsi="Arial" w:cs="Arial"/>
          <w:color w:val="auto"/>
          <w:sz w:val="23"/>
          <w:szCs w:val="23"/>
        </w:rPr>
        <w:t xml:space="preserve">Smluvní vztah založený touto </w:t>
      </w:r>
      <w:r w:rsidR="0084146F">
        <w:rPr>
          <w:rFonts w:ascii="Arial" w:hAnsi="Arial" w:cs="Arial"/>
          <w:color w:val="auto"/>
          <w:sz w:val="23"/>
          <w:szCs w:val="23"/>
        </w:rPr>
        <w:t>dohodou</w:t>
      </w:r>
      <w:r w:rsidRPr="007E5E3C">
        <w:rPr>
          <w:rFonts w:ascii="Arial" w:hAnsi="Arial" w:cs="Arial"/>
          <w:color w:val="auto"/>
          <w:sz w:val="23"/>
          <w:szCs w:val="23"/>
        </w:rPr>
        <w:t xml:space="preserve"> se řídí občanským zákoníkem. </w:t>
      </w:r>
    </w:p>
    <w:p w14:paraId="02CFF801" w14:textId="77777777" w:rsidR="00C736CA" w:rsidRPr="007E5E3C" w:rsidRDefault="00C736CA" w:rsidP="00C736CA">
      <w:pPr>
        <w:pStyle w:val="Default"/>
        <w:widowControl w:val="0"/>
        <w:jc w:val="both"/>
        <w:rPr>
          <w:rFonts w:ascii="Arial" w:hAnsi="Arial" w:cs="Arial"/>
          <w:b/>
          <w:bCs/>
          <w:color w:val="auto"/>
          <w:sz w:val="23"/>
          <w:szCs w:val="23"/>
        </w:rPr>
      </w:pPr>
    </w:p>
    <w:p w14:paraId="7F69DD74" w14:textId="77777777" w:rsidR="00C736CA" w:rsidRPr="007E5E3C" w:rsidRDefault="00C736CA" w:rsidP="00C736CA">
      <w:pPr>
        <w:pStyle w:val="Default"/>
        <w:widowControl w:val="0"/>
        <w:jc w:val="both"/>
        <w:rPr>
          <w:rFonts w:ascii="Arial" w:hAnsi="Arial" w:cs="Arial"/>
          <w:color w:val="auto"/>
          <w:sz w:val="23"/>
          <w:szCs w:val="23"/>
        </w:rPr>
      </w:pPr>
      <w:r w:rsidRPr="007E5E3C">
        <w:rPr>
          <w:rFonts w:ascii="Arial" w:hAnsi="Arial" w:cs="Arial"/>
          <w:b/>
          <w:bCs/>
          <w:color w:val="auto"/>
          <w:sz w:val="23"/>
          <w:szCs w:val="23"/>
        </w:rPr>
        <w:t xml:space="preserve">9.4. </w:t>
      </w:r>
    </w:p>
    <w:p w14:paraId="1B61B9F5" w14:textId="77777777" w:rsidR="00C736CA" w:rsidRPr="007E5E3C" w:rsidRDefault="00C736CA" w:rsidP="00C736CA">
      <w:pPr>
        <w:pStyle w:val="Default"/>
        <w:widowControl w:val="0"/>
        <w:jc w:val="both"/>
        <w:rPr>
          <w:rFonts w:ascii="Arial" w:hAnsi="Arial" w:cs="Arial"/>
          <w:color w:val="auto"/>
          <w:sz w:val="23"/>
          <w:szCs w:val="23"/>
        </w:rPr>
      </w:pPr>
      <w:r w:rsidRPr="007E5E3C">
        <w:rPr>
          <w:rFonts w:ascii="Arial" w:hAnsi="Arial" w:cs="Arial"/>
          <w:color w:val="auto"/>
          <w:sz w:val="23"/>
          <w:szCs w:val="23"/>
        </w:rPr>
        <w:t xml:space="preserve">Tato </w:t>
      </w:r>
      <w:r w:rsidR="0084146F">
        <w:rPr>
          <w:rFonts w:ascii="Arial" w:hAnsi="Arial" w:cs="Arial"/>
          <w:color w:val="auto"/>
          <w:sz w:val="23"/>
          <w:szCs w:val="23"/>
        </w:rPr>
        <w:t>dohoda</w:t>
      </w:r>
      <w:r w:rsidRPr="007E5E3C">
        <w:rPr>
          <w:rFonts w:ascii="Arial" w:hAnsi="Arial" w:cs="Arial"/>
          <w:color w:val="auto"/>
          <w:sz w:val="23"/>
          <w:szCs w:val="23"/>
        </w:rPr>
        <w:t xml:space="preserve"> je vyhotovena ve 4 stejnopisech, z nichž každý má platnost originálu a každá smluvní strana obdrží po dvou vyhotoveních. </w:t>
      </w:r>
    </w:p>
    <w:p w14:paraId="0F27BE81" w14:textId="77777777" w:rsidR="00C736CA" w:rsidRPr="007E5E3C" w:rsidRDefault="00C736CA" w:rsidP="00C736CA">
      <w:pPr>
        <w:pStyle w:val="Default"/>
        <w:widowControl w:val="0"/>
        <w:jc w:val="both"/>
        <w:rPr>
          <w:rFonts w:ascii="Arial" w:hAnsi="Arial" w:cs="Arial"/>
          <w:b/>
          <w:bCs/>
          <w:color w:val="auto"/>
          <w:sz w:val="23"/>
          <w:szCs w:val="23"/>
        </w:rPr>
      </w:pPr>
    </w:p>
    <w:p w14:paraId="02C40DD2" w14:textId="77777777" w:rsidR="00C736CA" w:rsidRPr="007E5E3C" w:rsidRDefault="00C736CA" w:rsidP="00C736CA">
      <w:pPr>
        <w:pStyle w:val="Default"/>
        <w:widowControl w:val="0"/>
        <w:jc w:val="both"/>
        <w:rPr>
          <w:rFonts w:ascii="Arial" w:hAnsi="Arial" w:cs="Arial"/>
          <w:color w:val="auto"/>
          <w:sz w:val="23"/>
          <w:szCs w:val="23"/>
        </w:rPr>
      </w:pPr>
      <w:r w:rsidRPr="007E5E3C">
        <w:rPr>
          <w:rFonts w:ascii="Arial" w:hAnsi="Arial" w:cs="Arial"/>
          <w:b/>
          <w:bCs/>
          <w:color w:val="auto"/>
          <w:sz w:val="23"/>
          <w:szCs w:val="23"/>
        </w:rPr>
        <w:t xml:space="preserve">9.5. </w:t>
      </w:r>
    </w:p>
    <w:p w14:paraId="3652D22F" w14:textId="77777777" w:rsidR="00C736CA" w:rsidRPr="007E5E3C" w:rsidRDefault="00C736CA" w:rsidP="00C736CA">
      <w:pPr>
        <w:pStyle w:val="Default"/>
        <w:widowControl w:val="0"/>
        <w:jc w:val="both"/>
        <w:rPr>
          <w:rFonts w:ascii="Arial" w:hAnsi="Arial" w:cs="Arial"/>
          <w:color w:val="auto"/>
          <w:sz w:val="23"/>
          <w:szCs w:val="23"/>
        </w:rPr>
      </w:pPr>
      <w:r w:rsidRPr="007E5E3C">
        <w:rPr>
          <w:rFonts w:ascii="Arial" w:hAnsi="Arial" w:cs="Arial"/>
          <w:color w:val="auto"/>
          <w:sz w:val="23"/>
          <w:szCs w:val="23"/>
        </w:rPr>
        <w:t xml:space="preserve">Případné změny a doplňky </w:t>
      </w:r>
      <w:r w:rsidR="0084146F">
        <w:rPr>
          <w:rFonts w:ascii="Arial" w:hAnsi="Arial" w:cs="Arial"/>
          <w:color w:val="auto"/>
          <w:sz w:val="23"/>
          <w:szCs w:val="23"/>
        </w:rPr>
        <w:t>dohody</w:t>
      </w:r>
      <w:r w:rsidRPr="007E5E3C">
        <w:rPr>
          <w:rFonts w:ascii="Arial" w:hAnsi="Arial" w:cs="Arial"/>
          <w:color w:val="auto"/>
          <w:sz w:val="23"/>
          <w:szCs w:val="23"/>
        </w:rPr>
        <w:t xml:space="preserve"> musí být vypracovány písemně formou číslovaných dodatků </w:t>
      </w:r>
      <w:r w:rsidR="0084146F">
        <w:rPr>
          <w:rFonts w:ascii="Arial" w:hAnsi="Arial" w:cs="Arial"/>
          <w:color w:val="auto"/>
          <w:sz w:val="23"/>
          <w:szCs w:val="23"/>
        </w:rPr>
        <w:t>dohody</w:t>
      </w:r>
      <w:r w:rsidRPr="007E5E3C">
        <w:rPr>
          <w:rFonts w:ascii="Arial" w:hAnsi="Arial" w:cs="Arial"/>
          <w:color w:val="auto"/>
          <w:sz w:val="23"/>
          <w:szCs w:val="23"/>
        </w:rPr>
        <w:t xml:space="preserve">, které se stanou nedílnou součástí této </w:t>
      </w:r>
      <w:r w:rsidR="0084146F">
        <w:rPr>
          <w:rFonts w:ascii="Arial" w:hAnsi="Arial" w:cs="Arial"/>
          <w:color w:val="auto"/>
          <w:sz w:val="23"/>
          <w:szCs w:val="23"/>
        </w:rPr>
        <w:t>dohody</w:t>
      </w:r>
      <w:r w:rsidRPr="007E5E3C">
        <w:rPr>
          <w:rFonts w:ascii="Arial" w:hAnsi="Arial" w:cs="Arial"/>
          <w:color w:val="auto"/>
          <w:sz w:val="23"/>
          <w:szCs w:val="23"/>
        </w:rPr>
        <w:t xml:space="preserve"> a vstoupí v platnost až po potvrzení oběma smluvními stranami. </w:t>
      </w:r>
    </w:p>
    <w:p w14:paraId="225624F4" w14:textId="77777777" w:rsidR="00C736CA" w:rsidRPr="007E5E3C" w:rsidRDefault="00C736CA" w:rsidP="00C736CA">
      <w:pPr>
        <w:pStyle w:val="Default"/>
        <w:widowControl w:val="0"/>
        <w:jc w:val="both"/>
        <w:rPr>
          <w:rFonts w:ascii="Arial" w:hAnsi="Arial" w:cs="Arial"/>
          <w:b/>
          <w:bCs/>
          <w:color w:val="auto"/>
          <w:sz w:val="23"/>
          <w:szCs w:val="23"/>
        </w:rPr>
      </w:pPr>
    </w:p>
    <w:p w14:paraId="5DD460E2" w14:textId="77777777" w:rsidR="00C736CA" w:rsidRPr="007E5E3C" w:rsidRDefault="00C736CA" w:rsidP="00C736CA">
      <w:pPr>
        <w:pStyle w:val="Default"/>
        <w:widowControl w:val="0"/>
        <w:jc w:val="both"/>
        <w:rPr>
          <w:rFonts w:ascii="Arial" w:hAnsi="Arial" w:cs="Arial"/>
          <w:color w:val="auto"/>
          <w:sz w:val="23"/>
          <w:szCs w:val="23"/>
        </w:rPr>
      </w:pPr>
      <w:r w:rsidRPr="007E5E3C">
        <w:rPr>
          <w:rFonts w:ascii="Arial" w:hAnsi="Arial" w:cs="Arial"/>
          <w:b/>
          <w:bCs/>
          <w:color w:val="auto"/>
          <w:sz w:val="23"/>
          <w:szCs w:val="23"/>
        </w:rPr>
        <w:t xml:space="preserve">9.6. </w:t>
      </w:r>
    </w:p>
    <w:p w14:paraId="37959971" w14:textId="77777777" w:rsidR="00C736CA" w:rsidRPr="007E5E3C" w:rsidRDefault="00C736CA" w:rsidP="00C736CA">
      <w:pPr>
        <w:pStyle w:val="Default"/>
        <w:widowControl w:val="0"/>
        <w:jc w:val="both"/>
        <w:rPr>
          <w:rFonts w:ascii="Arial" w:hAnsi="Arial" w:cs="Arial"/>
          <w:color w:val="auto"/>
          <w:sz w:val="23"/>
          <w:szCs w:val="23"/>
        </w:rPr>
      </w:pPr>
      <w:r w:rsidRPr="007E5E3C">
        <w:rPr>
          <w:rFonts w:ascii="Arial" w:hAnsi="Arial" w:cs="Arial"/>
          <w:color w:val="auto"/>
          <w:sz w:val="23"/>
          <w:szCs w:val="23"/>
        </w:rPr>
        <w:t>Smluvní strany dávají přednost smírčí dohodě před soudním sporem.</w:t>
      </w:r>
    </w:p>
    <w:p w14:paraId="012C47A4" w14:textId="77777777" w:rsidR="00C736CA" w:rsidRPr="007E5E3C" w:rsidRDefault="00C736CA" w:rsidP="00C736CA">
      <w:pPr>
        <w:pStyle w:val="Default"/>
        <w:widowControl w:val="0"/>
        <w:jc w:val="both"/>
        <w:rPr>
          <w:rFonts w:ascii="Arial" w:hAnsi="Arial" w:cs="Arial"/>
          <w:color w:val="auto"/>
        </w:rPr>
      </w:pPr>
    </w:p>
    <w:p w14:paraId="1AC50BEA" w14:textId="77777777" w:rsidR="00C736CA" w:rsidRPr="007E5E3C" w:rsidRDefault="00C736CA" w:rsidP="00C736CA">
      <w:pPr>
        <w:pStyle w:val="Default"/>
        <w:widowControl w:val="0"/>
        <w:jc w:val="both"/>
        <w:rPr>
          <w:rFonts w:ascii="Arial" w:hAnsi="Arial" w:cs="Arial"/>
          <w:color w:val="auto"/>
          <w:sz w:val="23"/>
          <w:szCs w:val="23"/>
        </w:rPr>
      </w:pPr>
      <w:r w:rsidRPr="007E5E3C">
        <w:rPr>
          <w:rFonts w:ascii="Arial" w:hAnsi="Arial" w:cs="Arial"/>
          <w:b/>
          <w:bCs/>
          <w:color w:val="auto"/>
          <w:sz w:val="23"/>
          <w:szCs w:val="23"/>
        </w:rPr>
        <w:t xml:space="preserve">9.7. </w:t>
      </w:r>
    </w:p>
    <w:p w14:paraId="1466BF5E" w14:textId="77777777" w:rsidR="00C736CA" w:rsidRPr="007E5E3C" w:rsidRDefault="00C736CA" w:rsidP="00C736CA">
      <w:pPr>
        <w:pStyle w:val="Default"/>
        <w:widowControl w:val="0"/>
        <w:jc w:val="both"/>
        <w:rPr>
          <w:rFonts w:ascii="Arial" w:hAnsi="Arial" w:cs="Arial"/>
          <w:color w:val="auto"/>
          <w:sz w:val="23"/>
          <w:szCs w:val="23"/>
        </w:rPr>
      </w:pPr>
      <w:r w:rsidRPr="007E5E3C">
        <w:rPr>
          <w:rFonts w:ascii="Arial" w:hAnsi="Arial" w:cs="Arial"/>
          <w:color w:val="auto"/>
          <w:sz w:val="23"/>
          <w:szCs w:val="23"/>
        </w:rPr>
        <w:t xml:space="preserve">Nedílnou součástí této </w:t>
      </w:r>
      <w:r w:rsidR="0084146F">
        <w:rPr>
          <w:rFonts w:ascii="Arial" w:hAnsi="Arial" w:cs="Arial"/>
          <w:color w:val="auto"/>
          <w:sz w:val="23"/>
          <w:szCs w:val="23"/>
        </w:rPr>
        <w:t>dohody</w:t>
      </w:r>
      <w:r w:rsidRPr="007E5E3C">
        <w:rPr>
          <w:rFonts w:ascii="Arial" w:hAnsi="Arial" w:cs="Arial"/>
          <w:color w:val="auto"/>
          <w:sz w:val="23"/>
          <w:szCs w:val="23"/>
        </w:rPr>
        <w:t xml:space="preserve"> jsou její </w:t>
      </w:r>
      <w:r w:rsidRPr="00B56530">
        <w:rPr>
          <w:rFonts w:ascii="Arial" w:hAnsi="Arial" w:cs="Arial"/>
          <w:color w:val="auto"/>
          <w:sz w:val="23"/>
          <w:szCs w:val="23"/>
        </w:rPr>
        <w:t>přílohy č. 1 - 6.</w:t>
      </w:r>
      <w:r w:rsidRPr="007E5E3C">
        <w:rPr>
          <w:rFonts w:ascii="Arial" w:hAnsi="Arial" w:cs="Arial"/>
          <w:color w:val="auto"/>
          <w:sz w:val="23"/>
          <w:szCs w:val="23"/>
        </w:rPr>
        <w:t xml:space="preserve"> </w:t>
      </w:r>
    </w:p>
    <w:p w14:paraId="44C83055" w14:textId="77777777" w:rsidR="00C736CA" w:rsidRPr="007E5E3C" w:rsidRDefault="00C736CA" w:rsidP="00C736CA">
      <w:pPr>
        <w:pStyle w:val="Default"/>
        <w:widowControl w:val="0"/>
        <w:jc w:val="both"/>
        <w:rPr>
          <w:rFonts w:ascii="Arial" w:hAnsi="Arial" w:cs="Arial"/>
          <w:b/>
          <w:bCs/>
          <w:color w:val="auto"/>
          <w:sz w:val="23"/>
          <w:szCs w:val="23"/>
        </w:rPr>
      </w:pPr>
    </w:p>
    <w:p w14:paraId="4EF31165" w14:textId="77777777" w:rsidR="00C736CA" w:rsidRPr="007E5E3C" w:rsidRDefault="00C736CA" w:rsidP="00C736CA">
      <w:pPr>
        <w:pStyle w:val="Default"/>
        <w:widowControl w:val="0"/>
        <w:jc w:val="both"/>
        <w:rPr>
          <w:rFonts w:ascii="Arial" w:hAnsi="Arial" w:cs="Arial"/>
          <w:color w:val="auto"/>
          <w:sz w:val="23"/>
          <w:szCs w:val="23"/>
        </w:rPr>
      </w:pPr>
      <w:r w:rsidRPr="007E5E3C">
        <w:rPr>
          <w:rFonts w:ascii="Arial" w:hAnsi="Arial" w:cs="Arial"/>
          <w:b/>
          <w:bCs/>
          <w:color w:val="auto"/>
          <w:sz w:val="23"/>
          <w:szCs w:val="23"/>
        </w:rPr>
        <w:t xml:space="preserve">9.8. </w:t>
      </w:r>
    </w:p>
    <w:p w14:paraId="5DEF300C" w14:textId="77777777" w:rsidR="00C736CA" w:rsidRPr="007E5E3C" w:rsidRDefault="00C736CA" w:rsidP="00C736CA">
      <w:pPr>
        <w:pStyle w:val="Default"/>
        <w:widowControl w:val="0"/>
        <w:jc w:val="both"/>
        <w:rPr>
          <w:rFonts w:ascii="Arial" w:hAnsi="Arial" w:cs="Arial"/>
          <w:color w:val="auto"/>
          <w:sz w:val="23"/>
          <w:szCs w:val="23"/>
        </w:rPr>
      </w:pPr>
      <w:r w:rsidRPr="007E5E3C">
        <w:rPr>
          <w:rFonts w:ascii="Arial" w:hAnsi="Arial" w:cs="Arial"/>
          <w:color w:val="auto"/>
          <w:sz w:val="23"/>
          <w:szCs w:val="23"/>
        </w:rPr>
        <w:lastRenderedPageBreak/>
        <w:t xml:space="preserve">Uzavření této </w:t>
      </w:r>
      <w:r w:rsidR="0084146F">
        <w:rPr>
          <w:rFonts w:ascii="Arial" w:hAnsi="Arial" w:cs="Arial"/>
          <w:color w:val="auto"/>
          <w:sz w:val="23"/>
          <w:szCs w:val="23"/>
        </w:rPr>
        <w:t>dohody</w:t>
      </w:r>
      <w:r w:rsidRPr="007E5E3C">
        <w:rPr>
          <w:rFonts w:ascii="Arial" w:hAnsi="Arial" w:cs="Arial"/>
          <w:color w:val="auto"/>
          <w:sz w:val="23"/>
          <w:szCs w:val="23"/>
        </w:rPr>
        <w:t xml:space="preserve"> schválilo Zastupitelstvo města Nový Bor usnesením č…. ze dne …. </w:t>
      </w:r>
    </w:p>
    <w:p w14:paraId="3C132CD4" w14:textId="77777777" w:rsidR="00C736CA" w:rsidRPr="007E5E3C" w:rsidRDefault="00C736CA" w:rsidP="00C736CA">
      <w:pPr>
        <w:pStyle w:val="Default"/>
        <w:widowControl w:val="0"/>
        <w:jc w:val="both"/>
        <w:rPr>
          <w:rFonts w:ascii="Arial" w:hAnsi="Arial" w:cs="Arial"/>
          <w:color w:val="auto"/>
          <w:sz w:val="23"/>
          <w:szCs w:val="23"/>
        </w:rPr>
      </w:pPr>
    </w:p>
    <w:p w14:paraId="46AB8D25" w14:textId="77777777" w:rsidR="00C736CA" w:rsidRPr="007E5E3C" w:rsidRDefault="00C736CA" w:rsidP="00C736CA">
      <w:pPr>
        <w:pStyle w:val="Default"/>
        <w:widowControl w:val="0"/>
        <w:jc w:val="both"/>
        <w:rPr>
          <w:rFonts w:ascii="Arial" w:hAnsi="Arial" w:cs="Arial"/>
          <w:color w:val="auto"/>
          <w:sz w:val="23"/>
          <w:szCs w:val="23"/>
        </w:rPr>
      </w:pPr>
    </w:p>
    <w:p w14:paraId="3E528CE6" w14:textId="77777777" w:rsidR="00C736CA" w:rsidRPr="007E5E3C" w:rsidRDefault="00C736CA" w:rsidP="00C736CA">
      <w:pPr>
        <w:pStyle w:val="Default"/>
        <w:widowControl w:val="0"/>
        <w:jc w:val="both"/>
        <w:rPr>
          <w:rFonts w:ascii="Arial" w:hAnsi="Arial" w:cs="Arial"/>
          <w:color w:val="auto"/>
          <w:sz w:val="23"/>
          <w:szCs w:val="23"/>
        </w:rPr>
      </w:pPr>
    </w:p>
    <w:p w14:paraId="7FF41FD4" w14:textId="77777777" w:rsidR="00C736CA" w:rsidRPr="007E5E3C" w:rsidRDefault="00C736CA" w:rsidP="00C736CA">
      <w:pPr>
        <w:pStyle w:val="Default"/>
        <w:widowControl w:val="0"/>
        <w:jc w:val="both"/>
        <w:rPr>
          <w:rFonts w:ascii="Arial" w:hAnsi="Arial" w:cs="Arial"/>
          <w:color w:val="auto"/>
          <w:sz w:val="23"/>
          <w:szCs w:val="23"/>
        </w:rPr>
      </w:pPr>
      <w:r w:rsidRPr="007E5E3C">
        <w:rPr>
          <w:rFonts w:ascii="Arial" w:hAnsi="Arial" w:cs="Arial"/>
          <w:color w:val="auto"/>
          <w:sz w:val="23"/>
          <w:szCs w:val="23"/>
        </w:rPr>
        <w:t>V Novém Boru dne …………</w:t>
      </w:r>
    </w:p>
    <w:p w14:paraId="537604C5" w14:textId="77777777" w:rsidR="00C736CA" w:rsidRPr="007E5E3C" w:rsidRDefault="00C736CA" w:rsidP="00C736CA">
      <w:pPr>
        <w:pStyle w:val="Default"/>
        <w:widowControl w:val="0"/>
        <w:jc w:val="both"/>
        <w:rPr>
          <w:rFonts w:ascii="Arial" w:hAnsi="Arial" w:cs="Arial"/>
          <w:color w:val="auto"/>
          <w:sz w:val="23"/>
          <w:szCs w:val="23"/>
        </w:rPr>
      </w:pPr>
    </w:p>
    <w:p w14:paraId="71A1E409" w14:textId="77777777" w:rsidR="00C736CA" w:rsidRPr="007E5E3C" w:rsidRDefault="00C736CA" w:rsidP="00C736CA">
      <w:pPr>
        <w:pStyle w:val="Default"/>
        <w:widowControl w:val="0"/>
        <w:jc w:val="both"/>
        <w:rPr>
          <w:rFonts w:ascii="Arial" w:hAnsi="Arial" w:cs="Arial"/>
          <w:color w:val="auto"/>
          <w:sz w:val="23"/>
          <w:szCs w:val="23"/>
        </w:rPr>
      </w:pPr>
    </w:p>
    <w:p w14:paraId="6AB631BE" w14:textId="77777777" w:rsidR="00C736CA" w:rsidRPr="007E5E3C" w:rsidRDefault="00C736CA" w:rsidP="00C736CA">
      <w:pPr>
        <w:pStyle w:val="Default"/>
        <w:widowControl w:val="0"/>
        <w:jc w:val="both"/>
        <w:rPr>
          <w:rFonts w:ascii="Arial" w:hAnsi="Arial" w:cs="Arial"/>
          <w:color w:val="auto"/>
          <w:sz w:val="23"/>
          <w:szCs w:val="23"/>
        </w:rPr>
      </w:pPr>
    </w:p>
    <w:p w14:paraId="6A9F2541" w14:textId="77777777" w:rsidR="00C736CA" w:rsidRPr="007E5E3C" w:rsidRDefault="00C736CA" w:rsidP="00C736CA">
      <w:pPr>
        <w:pStyle w:val="Default"/>
        <w:widowControl w:val="0"/>
        <w:jc w:val="both"/>
        <w:rPr>
          <w:rFonts w:ascii="Arial" w:hAnsi="Arial" w:cs="Arial"/>
          <w:color w:val="auto"/>
          <w:sz w:val="23"/>
          <w:szCs w:val="23"/>
        </w:rPr>
      </w:pPr>
    </w:p>
    <w:p w14:paraId="766529A4" w14:textId="77777777" w:rsidR="00C736CA" w:rsidRPr="007E5E3C" w:rsidRDefault="00C736CA" w:rsidP="00C736CA">
      <w:pPr>
        <w:pStyle w:val="Default"/>
        <w:widowControl w:val="0"/>
        <w:jc w:val="both"/>
        <w:rPr>
          <w:rFonts w:ascii="Arial" w:hAnsi="Arial" w:cs="Arial"/>
          <w:color w:val="auto"/>
          <w:sz w:val="23"/>
          <w:szCs w:val="23"/>
        </w:rPr>
      </w:pPr>
    </w:p>
    <w:p w14:paraId="21FB8286" w14:textId="77777777" w:rsidR="00C736CA" w:rsidRPr="007E5E3C" w:rsidRDefault="00C736CA" w:rsidP="00C736CA">
      <w:pPr>
        <w:pStyle w:val="Default"/>
        <w:widowControl w:val="0"/>
        <w:jc w:val="both"/>
        <w:rPr>
          <w:rFonts w:ascii="Arial" w:hAnsi="Arial" w:cs="Arial"/>
          <w:color w:val="auto"/>
          <w:sz w:val="23"/>
          <w:szCs w:val="23"/>
        </w:rPr>
      </w:pPr>
      <w:r w:rsidRPr="007E5E3C">
        <w:rPr>
          <w:rFonts w:ascii="Arial" w:hAnsi="Arial" w:cs="Arial"/>
          <w:color w:val="auto"/>
          <w:sz w:val="23"/>
          <w:szCs w:val="23"/>
        </w:rPr>
        <w:t xml:space="preserve">…………………………… </w:t>
      </w:r>
      <w:r w:rsidRPr="007E5E3C">
        <w:rPr>
          <w:rFonts w:ascii="Arial" w:hAnsi="Arial" w:cs="Arial"/>
          <w:color w:val="auto"/>
          <w:sz w:val="23"/>
          <w:szCs w:val="23"/>
        </w:rPr>
        <w:tab/>
      </w:r>
      <w:r w:rsidRPr="007E5E3C">
        <w:rPr>
          <w:rFonts w:ascii="Arial" w:hAnsi="Arial" w:cs="Arial"/>
          <w:color w:val="auto"/>
          <w:sz w:val="23"/>
          <w:szCs w:val="23"/>
        </w:rPr>
        <w:tab/>
      </w:r>
      <w:r w:rsidRPr="007E5E3C">
        <w:rPr>
          <w:rFonts w:ascii="Arial" w:hAnsi="Arial" w:cs="Arial"/>
          <w:color w:val="auto"/>
          <w:sz w:val="23"/>
          <w:szCs w:val="23"/>
        </w:rPr>
        <w:tab/>
      </w:r>
      <w:r w:rsidRPr="007E5E3C">
        <w:rPr>
          <w:rFonts w:ascii="Arial" w:hAnsi="Arial" w:cs="Arial"/>
          <w:color w:val="auto"/>
          <w:sz w:val="23"/>
          <w:szCs w:val="23"/>
        </w:rPr>
        <w:tab/>
      </w:r>
      <w:r w:rsidRPr="007E5E3C">
        <w:rPr>
          <w:rFonts w:ascii="Arial" w:hAnsi="Arial" w:cs="Arial"/>
          <w:color w:val="auto"/>
          <w:sz w:val="23"/>
          <w:szCs w:val="23"/>
        </w:rPr>
        <w:tab/>
      </w:r>
      <w:r w:rsidRPr="007E5E3C">
        <w:rPr>
          <w:rFonts w:ascii="Arial" w:hAnsi="Arial" w:cs="Arial"/>
          <w:color w:val="auto"/>
          <w:sz w:val="23"/>
          <w:szCs w:val="23"/>
        </w:rPr>
        <w:tab/>
        <w:t xml:space="preserve">……………………………. </w:t>
      </w:r>
    </w:p>
    <w:p w14:paraId="48CB1197" w14:textId="77777777" w:rsidR="00C736CA" w:rsidRPr="007E5E3C" w:rsidRDefault="00C736CA" w:rsidP="00C736CA">
      <w:pPr>
        <w:pStyle w:val="Default"/>
        <w:widowControl w:val="0"/>
        <w:jc w:val="both"/>
        <w:rPr>
          <w:rFonts w:ascii="Arial" w:hAnsi="Arial" w:cs="Arial"/>
          <w:color w:val="auto"/>
          <w:sz w:val="23"/>
          <w:szCs w:val="23"/>
        </w:rPr>
      </w:pPr>
      <w:r w:rsidRPr="007E5E3C">
        <w:rPr>
          <w:rFonts w:ascii="Arial" w:hAnsi="Arial" w:cs="Arial"/>
          <w:color w:val="auto"/>
          <w:sz w:val="23"/>
          <w:szCs w:val="23"/>
        </w:rPr>
        <w:t xml:space="preserve">za objednatele </w:t>
      </w:r>
      <w:r w:rsidRPr="007E5E3C">
        <w:rPr>
          <w:rFonts w:ascii="Arial" w:hAnsi="Arial" w:cs="Arial"/>
          <w:color w:val="auto"/>
          <w:sz w:val="23"/>
          <w:szCs w:val="23"/>
        </w:rPr>
        <w:tab/>
      </w:r>
      <w:r w:rsidRPr="007E5E3C">
        <w:rPr>
          <w:rFonts w:ascii="Arial" w:hAnsi="Arial" w:cs="Arial"/>
          <w:color w:val="auto"/>
          <w:sz w:val="23"/>
          <w:szCs w:val="23"/>
        </w:rPr>
        <w:tab/>
      </w:r>
      <w:r w:rsidRPr="007E5E3C">
        <w:rPr>
          <w:rFonts w:ascii="Arial" w:hAnsi="Arial" w:cs="Arial"/>
          <w:color w:val="auto"/>
          <w:sz w:val="23"/>
          <w:szCs w:val="23"/>
        </w:rPr>
        <w:tab/>
      </w:r>
      <w:r w:rsidRPr="007E5E3C">
        <w:rPr>
          <w:rFonts w:ascii="Arial" w:hAnsi="Arial" w:cs="Arial"/>
          <w:color w:val="auto"/>
          <w:sz w:val="23"/>
          <w:szCs w:val="23"/>
        </w:rPr>
        <w:tab/>
      </w:r>
      <w:r w:rsidRPr="007E5E3C">
        <w:rPr>
          <w:rFonts w:ascii="Arial" w:hAnsi="Arial" w:cs="Arial"/>
          <w:color w:val="auto"/>
          <w:sz w:val="23"/>
          <w:szCs w:val="23"/>
        </w:rPr>
        <w:tab/>
      </w:r>
      <w:r w:rsidRPr="007E5E3C">
        <w:rPr>
          <w:rFonts w:ascii="Arial" w:hAnsi="Arial" w:cs="Arial"/>
          <w:color w:val="auto"/>
          <w:sz w:val="23"/>
          <w:szCs w:val="23"/>
        </w:rPr>
        <w:tab/>
      </w:r>
      <w:r w:rsidRPr="007E5E3C">
        <w:rPr>
          <w:rFonts w:ascii="Arial" w:hAnsi="Arial" w:cs="Arial"/>
          <w:color w:val="auto"/>
          <w:sz w:val="23"/>
          <w:szCs w:val="23"/>
        </w:rPr>
        <w:tab/>
      </w:r>
      <w:r w:rsidRPr="007E5E3C">
        <w:rPr>
          <w:rFonts w:ascii="Arial" w:hAnsi="Arial" w:cs="Arial"/>
          <w:color w:val="auto"/>
          <w:sz w:val="23"/>
          <w:szCs w:val="23"/>
        </w:rPr>
        <w:tab/>
        <w:t xml:space="preserve">za dodavatele </w:t>
      </w:r>
    </w:p>
    <w:p w14:paraId="316EAF90" w14:textId="77777777" w:rsidR="00C736CA" w:rsidRPr="007E5E3C" w:rsidRDefault="00C736CA" w:rsidP="00C736CA">
      <w:pPr>
        <w:pStyle w:val="Default"/>
        <w:widowControl w:val="0"/>
        <w:jc w:val="both"/>
        <w:rPr>
          <w:rFonts w:ascii="Arial" w:hAnsi="Arial" w:cs="Arial"/>
          <w:color w:val="auto"/>
          <w:sz w:val="23"/>
          <w:szCs w:val="23"/>
        </w:rPr>
      </w:pPr>
    </w:p>
    <w:p w14:paraId="7E51FBC1" w14:textId="77777777" w:rsidR="00C736CA" w:rsidRPr="007E5E3C" w:rsidRDefault="00C736CA" w:rsidP="00C736CA">
      <w:pPr>
        <w:pStyle w:val="Default"/>
        <w:widowControl w:val="0"/>
        <w:jc w:val="both"/>
        <w:rPr>
          <w:rFonts w:ascii="Arial" w:hAnsi="Arial" w:cs="Arial"/>
          <w:color w:val="auto"/>
          <w:sz w:val="23"/>
          <w:szCs w:val="23"/>
        </w:rPr>
      </w:pPr>
    </w:p>
    <w:p w14:paraId="2A341027" w14:textId="77777777" w:rsidR="00C736CA" w:rsidRPr="007E5E3C" w:rsidRDefault="00C736CA" w:rsidP="00C736CA">
      <w:pPr>
        <w:pStyle w:val="Default"/>
        <w:widowControl w:val="0"/>
        <w:jc w:val="both"/>
        <w:rPr>
          <w:rFonts w:ascii="Arial" w:hAnsi="Arial" w:cs="Arial"/>
          <w:color w:val="auto"/>
          <w:sz w:val="23"/>
          <w:szCs w:val="23"/>
        </w:rPr>
      </w:pPr>
    </w:p>
    <w:p w14:paraId="2A5C7785" w14:textId="77777777" w:rsidR="00C736CA" w:rsidRPr="007E5E3C" w:rsidRDefault="00C736CA" w:rsidP="00C736CA">
      <w:pPr>
        <w:pStyle w:val="Default"/>
        <w:widowControl w:val="0"/>
        <w:jc w:val="both"/>
        <w:rPr>
          <w:rFonts w:ascii="Arial" w:hAnsi="Arial" w:cs="Arial"/>
          <w:color w:val="auto"/>
          <w:sz w:val="23"/>
          <w:szCs w:val="23"/>
        </w:rPr>
      </w:pPr>
    </w:p>
    <w:p w14:paraId="3861EA81" w14:textId="77777777" w:rsidR="00C736CA" w:rsidRPr="00B56530" w:rsidRDefault="00C736CA" w:rsidP="00C736CA">
      <w:pPr>
        <w:pStyle w:val="Default"/>
        <w:widowControl w:val="0"/>
        <w:jc w:val="both"/>
        <w:rPr>
          <w:rFonts w:ascii="Arial" w:hAnsi="Arial" w:cs="Arial"/>
          <w:color w:val="auto"/>
          <w:sz w:val="23"/>
          <w:szCs w:val="23"/>
        </w:rPr>
      </w:pPr>
      <w:r w:rsidRPr="00B56530">
        <w:rPr>
          <w:rFonts w:ascii="Arial" w:hAnsi="Arial" w:cs="Arial"/>
          <w:color w:val="auto"/>
          <w:sz w:val="23"/>
          <w:szCs w:val="23"/>
        </w:rPr>
        <w:t xml:space="preserve">Přílohy: </w:t>
      </w:r>
    </w:p>
    <w:p w14:paraId="1F6E31C1" w14:textId="77777777" w:rsidR="00C736CA" w:rsidRPr="00B56530" w:rsidRDefault="00C736CA" w:rsidP="00C736CA">
      <w:pPr>
        <w:pStyle w:val="Default"/>
        <w:widowControl w:val="0"/>
        <w:ind w:left="709" w:hanging="709"/>
        <w:jc w:val="both"/>
        <w:rPr>
          <w:rFonts w:ascii="Arial" w:hAnsi="Arial" w:cs="Arial"/>
          <w:color w:val="auto"/>
          <w:sz w:val="23"/>
          <w:szCs w:val="23"/>
        </w:rPr>
      </w:pPr>
      <w:r w:rsidRPr="00B56530">
        <w:rPr>
          <w:rFonts w:ascii="Arial" w:hAnsi="Arial" w:cs="Arial"/>
          <w:color w:val="auto"/>
          <w:sz w:val="23"/>
          <w:szCs w:val="23"/>
        </w:rPr>
        <w:t>č. 1 – oceněný soupis požadovaných služeb</w:t>
      </w:r>
    </w:p>
    <w:p w14:paraId="61777940" w14:textId="77777777" w:rsidR="00C736CA" w:rsidRPr="00B56530" w:rsidRDefault="00C736CA" w:rsidP="00C736CA">
      <w:pPr>
        <w:pStyle w:val="Default"/>
        <w:widowControl w:val="0"/>
        <w:ind w:left="709" w:hanging="709"/>
        <w:jc w:val="both"/>
        <w:rPr>
          <w:rFonts w:ascii="Arial" w:hAnsi="Arial" w:cs="Arial"/>
          <w:color w:val="auto"/>
          <w:sz w:val="23"/>
          <w:szCs w:val="23"/>
        </w:rPr>
      </w:pPr>
      <w:r w:rsidRPr="00B56530">
        <w:rPr>
          <w:rFonts w:ascii="Arial" w:hAnsi="Arial" w:cs="Arial"/>
          <w:color w:val="auto"/>
          <w:sz w:val="23"/>
          <w:szCs w:val="23"/>
        </w:rPr>
        <w:t>č. 2 – definice požadovaných služeb (bude doplněno při podpisu smlouvy)</w:t>
      </w:r>
    </w:p>
    <w:p w14:paraId="3F7378AC" w14:textId="77777777" w:rsidR="00C736CA" w:rsidRPr="00B56530" w:rsidRDefault="00C736CA" w:rsidP="00C736CA">
      <w:pPr>
        <w:pStyle w:val="Default"/>
        <w:widowControl w:val="0"/>
        <w:ind w:left="709" w:hanging="709"/>
        <w:jc w:val="both"/>
        <w:rPr>
          <w:rFonts w:ascii="Arial" w:hAnsi="Arial" w:cs="Arial"/>
          <w:color w:val="auto"/>
          <w:sz w:val="23"/>
          <w:szCs w:val="23"/>
        </w:rPr>
      </w:pPr>
      <w:r w:rsidRPr="00B56530">
        <w:rPr>
          <w:rFonts w:ascii="Arial" w:hAnsi="Arial" w:cs="Arial"/>
          <w:color w:val="auto"/>
          <w:sz w:val="23"/>
          <w:szCs w:val="23"/>
        </w:rPr>
        <w:t>č.3 – plán zimní údržby (bude vyhotovován vždy pro dané období účinnosti rámcové smlouvy a stane se přílohou této smlouvy spolu s dílčí objednávkou)</w:t>
      </w:r>
    </w:p>
    <w:p w14:paraId="4BE931F4" w14:textId="77777777" w:rsidR="00C736CA" w:rsidRPr="00B56530" w:rsidRDefault="00C736CA" w:rsidP="00C736CA">
      <w:pPr>
        <w:pStyle w:val="Default"/>
        <w:widowControl w:val="0"/>
        <w:ind w:left="709" w:hanging="709"/>
        <w:jc w:val="both"/>
        <w:rPr>
          <w:rFonts w:ascii="Arial" w:hAnsi="Arial" w:cs="Arial"/>
          <w:color w:val="auto"/>
          <w:sz w:val="23"/>
          <w:szCs w:val="23"/>
        </w:rPr>
      </w:pPr>
      <w:r w:rsidRPr="00B56530">
        <w:rPr>
          <w:rFonts w:ascii="Arial" w:hAnsi="Arial" w:cs="Arial"/>
          <w:color w:val="auto"/>
          <w:sz w:val="23"/>
          <w:szCs w:val="23"/>
        </w:rPr>
        <w:t>č. 4 – plán letní údržby (bude vyhotovován vždy pro dané období účinnosti rámcové smlouvy a stane se přílohou této smlouvy spolu s dílčí objednávkou)</w:t>
      </w:r>
    </w:p>
    <w:p w14:paraId="4C2E44D1" w14:textId="77777777" w:rsidR="00C736CA" w:rsidRPr="00B56530" w:rsidRDefault="00C736CA" w:rsidP="00C736CA">
      <w:pPr>
        <w:pStyle w:val="Default"/>
        <w:widowControl w:val="0"/>
        <w:ind w:left="709" w:hanging="709"/>
        <w:jc w:val="both"/>
        <w:rPr>
          <w:rFonts w:ascii="Arial" w:hAnsi="Arial" w:cs="Arial"/>
          <w:color w:val="auto"/>
          <w:sz w:val="23"/>
          <w:szCs w:val="23"/>
        </w:rPr>
      </w:pPr>
      <w:r w:rsidRPr="00B56530">
        <w:rPr>
          <w:rFonts w:ascii="Arial" w:hAnsi="Arial" w:cs="Arial"/>
          <w:color w:val="auto"/>
          <w:sz w:val="23"/>
          <w:szCs w:val="23"/>
        </w:rPr>
        <w:t xml:space="preserve">č. 5 – kopie pojistné smlouvy (bude doplněno při podpisu smlouvy) </w:t>
      </w:r>
    </w:p>
    <w:p w14:paraId="2612E456" w14:textId="77777777" w:rsidR="00C736CA" w:rsidRPr="007E5E3C" w:rsidRDefault="00C736CA" w:rsidP="00C736CA">
      <w:pPr>
        <w:pStyle w:val="Default"/>
        <w:widowControl w:val="0"/>
        <w:ind w:left="709" w:hanging="709"/>
        <w:jc w:val="both"/>
        <w:rPr>
          <w:rFonts w:ascii="Arial" w:hAnsi="Arial" w:cs="Arial"/>
          <w:color w:val="auto"/>
          <w:sz w:val="23"/>
          <w:szCs w:val="23"/>
        </w:rPr>
      </w:pPr>
      <w:r w:rsidRPr="00B56530">
        <w:rPr>
          <w:rFonts w:ascii="Arial" w:hAnsi="Arial" w:cs="Arial"/>
          <w:color w:val="auto"/>
          <w:sz w:val="23"/>
          <w:szCs w:val="23"/>
        </w:rPr>
        <w:t>č. 6 – dílčí objednávky pro plnění jednotlivých dílčích veřejných zakázek (postupně se stanou přílohami této smlouvy)</w:t>
      </w:r>
    </w:p>
    <w:p w14:paraId="3DCE8BFD" w14:textId="77777777" w:rsidR="00C736CA" w:rsidRPr="007E5E3C" w:rsidRDefault="00C736CA" w:rsidP="00C736CA">
      <w:pPr>
        <w:pStyle w:val="Default"/>
        <w:widowControl w:val="0"/>
        <w:jc w:val="both"/>
        <w:rPr>
          <w:rFonts w:ascii="Arial" w:hAnsi="Arial" w:cs="Arial"/>
          <w:color w:val="auto"/>
          <w:sz w:val="23"/>
          <w:szCs w:val="23"/>
        </w:rPr>
      </w:pPr>
    </w:p>
    <w:p w14:paraId="37DD2D19" w14:textId="77777777" w:rsidR="00B61A08" w:rsidRDefault="00B61A08"/>
    <w:sectPr w:rsidR="00B61A08" w:rsidSect="00AA030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29048D" w14:textId="77777777" w:rsidR="001D1E0E" w:rsidRDefault="001D1E0E" w:rsidP="00C736CA">
      <w:pPr>
        <w:spacing w:after="0" w:line="240" w:lineRule="auto"/>
      </w:pPr>
      <w:r>
        <w:separator/>
      </w:r>
    </w:p>
  </w:endnote>
  <w:endnote w:type="continuationSeparator" w:id="0">
    <w:p w14:paraId="462D03F7" w14:textId="77777777" w:rsidR="001D1E0E" w:rsidRDefault="001D1E0E" w:rsidP="00C736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D5CA98" w14:textId="77777777" w:rsidR="001D1E0E" w:rsidRDefault="001D1E0E" w:rsidP="00C736CA">
      <w:pPr>
        <w:spacing w:after="0" w:line="240" w:lineRule="auto"/>
      </w:pPr>
      <w:r>
        <w:separator/>
      </w:r>
    </w:p>
  </w:footnote>
  <w:footnote w:type="continuationSeparator" w:id="0">
    <w:p w14:paraId="6D34FB84" w14:textId="77777777" w:rsidR="001D1E0E" w:rsidRDefault="001D1E0E" w:rsidP="00C736C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1754686"/>
    <w:multiLevelType w:val="hybridMultilevel"/>
    <w:tmpl w:val="F47826C6"/>
    <w:lvl w:ilvl="0" w:tplc="34B4480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6597277E"/>
    <w:multiLevelType w:val="hybridMultilevel"/>
    <w:tmpl w:val="0E2606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36CA"/>
    <w:rsid w:val="0000111E"/>
    <w:rsid w:val="000376E3"/>
    <w:rsid w:val="00066EAA"/>
    <w:rsid w:val="001D1E0E"/>
    <w:rsid w:val="001E1B4A"/>
    <w:rsid w:val="001F1730"/>
    <w:rsid w:val="002413EC"/>
    <w:rsid w:val="00265879"/>
    <w:rsid w:val="002A5DB0"/>
    <w:rsid w:val="0031000F"/>
    <w:rsid w:val="00356508"/>
    <w:rsid w:val="0050688E"/>
    <w:rsid w:val="005552F8"/>
    <w:rsid w:val="00576638"/>
    <w:rsid w:val="00596F2E"/>
    <w:rsid w:val="00720CED"/>
    <w:rsid w:val="007C1CED"/>
    <w:rsid w:val="0084146F"/>
    <w:rsid w:val="009A41E9"/>
    <w:rsid w:val="00B56530"/>
    <w:rsid w:val="00B61A08"/>
    <w:rsid w:val="00BE2EB6"/>
    <w:rsid w:val="00C0530D"/>
    <w:rsid w:val="00C736CA"/>
    <w:rsid w:val="00EC190F"/>
    <w:rsid w:val="00F06439"/>
    <w:rsid w:val="00F566D3"/>
    <w:rsid w:val="00FE6A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60434D"/>
  <w15:chartTrackingRefBased/>
  <w15:docId w15:val="{E81A2280-303B-4D68-96F9-F20FD756A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736CA"/>
    <w:pPr>
      <w:spacing w:after="200" w:line="276" w:lineRule="auto"/>
    </w:pPr>
    <w:rPr>
      <w:rFonts w:ascii="Calibri" w:eastAsia="Calibri" w:hAnsi="Calibri" w:cs="Times New Roma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C736CA"/>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Zhlav">
    <w:name w:val="header"/>
    <w:aliases w:val="ho,header odd,first,heading one,Odd Header,h"/>
    <w:basedOn w:val="Normln"/>
    <w:link w:val="ZhlavChar"/>
    <w:semiHidden/>
    <w:rsid w:val="00C736CA"/>
    <w:pPr>
      <w:tabs>
        <w:tab w:val="center" w:pos="4536"/>
        <w:tab w:val="right" w:pos="9072"/>
      </w:tabs>
      <w:spacing w:after="0" w:line="240" w:lineRule="auto"/>
    </w:pPr>
    <w:rPr>
      <w:rFonts w:ascii="Times New Roman" w:eastAsia="Times New Roman" w:hAnsi="Times New Roman"/>
      <w:sz w:val="24"/>
      <w:szCs w:val="24"/>
      <w:lang w:val="x-none"/>
    </w:rPr>
  </w:style>
  <w:style w:type="character" w:customStyle="1" w:styleId="ZhlavChar">
    <w:name w:val="Záhlaví Char"/>
    <w:aliases w:val="ho Char,header odd Char,first Char,heading one Char,Odd Header Char,h Char"/>
    <w:basedOn w:val="Standardnpsmoodstavce"/>
    <w:link w:val="Zhlav"/>
    <w:semiHidden/>
    <w:rsid w:val="00C736CA"/>
    <w:rPr>
      <w:rFonts w:ascii="Times New Roman" w:eastAsia="Times New Roman" w:hAnsi="Times New Roman" w:cs="Times New Roman"/>
      <w:sz w:val="24"/>
      <w:szCs w:val="24"/>
      <w:lang w:val="x-none"/>
    </w:rPr>
  </w:style>
  <w:style w:type="paragraph" w:styleId="Zpat">
    <w:name w:val="footer"/>
    <w:basedOn w:val="Normln"/>
    <w:link w:val="ZpatChar"/>
    <w:uiPriority w:val="99"/>
    <w:unhideWhenUsed/>
    <w:rsid w:val="00C736CA"/>
    <w:pPr>
      <w:tabs>
        <w:tab w:val="center" w:pos="4536"/>
        <w:tab w:val="right" w:pos="9072"/>
      </w:tabs>
      <w:spacing w:after="0" w:line="240" w:lineRule="auto"/>
    </w:pPr>
  </w:style>
  <w:style w:type="character" w:customStyle="1" w:styleId="ZpatChar">
    <w:name w:val="Zápatí Char"/>
    <w:basedOn w:val="Standardnpsmoodstavce"/>
    <w:link w:val="Zpat"/>
    <w:uiPriority w:val="99"/>
    <w:rsid w:val="00C736CA"/>
    <w:rPr>
      <w:rFonts w:ascii="Calibri" w:eastAsia="Calibri" w:hAnsi="Calibri" w:cs="Times New Roman"/>
    </w:rPr>
  </w:style>
  <w:style w:type="character" w:styleId="Odkaznakoment">
    <w:name w:val="annotation reference"/>
    <w:basedOn w:val="Standardnpsmoodstavce"/>
    <w:uiPriority w:val="99"/>
    <w:semiHidden/>
    <w:unhideWhenUsed/>
    <w:rsid w:val="0031000F"/>
    <w:rPr>
      <w:sz w:val="16"/>
      <w:szCs w:val="16"/>
    </w:rPr>
  </w:style>
  <w:style w:type="paragraph" w:styleId="Textkomente">
    <w:name w:val="annotation text"/>
    <w:basedOn w:val="Normln"/>
    <w:link w:val="TextkomenteChar"/>
    <w:uiPriority w:val="99"/>
    <w:semiHidden/>
    <w:unhideWhenUsed/>
    <w:rsid w:val="0031000F"/>
    <w:pPr>
      <w:spacing w:line="240" w:lineRule="auto"/>
    </w:pPr>
    <w:rPr>
      <w:sz w:val="20"/>
      <w:szCs w:val="20"/>
    </w:rPr>
  </w:style>
  <w:style w:type="character" w:customStyle="1" w:styleId="TextkomenteChar">
    <w:name w:val="Text komentáře Char"/>
    <w:basedOn w:val="Standardnpsmoodstavce"/>
    <w:link w:val="Textkomente"/>
    <w:uiPriority w:val="99"/>
    <w:semiHidden/>
    <w:rsid w:val="0031000F"/>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31000F"/>
    <w:rPr>
      <w:b/>
      <w:bCs/>
    </w:rPr>
  </w:style>
  <w:style w:type="character" w:customStyle="1" w:styleId="PedmtkomenteChar">
    <w:name w:val="Předmět komentáře Char"/>
    <w:basedOn w:val="TextkomenteChar"/>
    <w:link w:val="Pedmtkomente"/>
    <w:uiPriority w:val="99"/>
    <w:semiHidden/>
    <w:rsid w:val="0031000F"/>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31000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1000F"/>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D0F90F-7075-44BE-ADA7-A552093CBD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12</Pages>
  <Words>4374</Words>
  <Characters>25813</Characters>
  <Application>Microsoft Office Word</Application>
  <DocSecurity>0</DocSecurity>
  <Lines>215</Lines>
  <Paragraphs>60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30127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sadilkova</dc:creator>
  <cp:keywords/>
  <dc:description/>
  <cp:lastModifiedBy>Bezouška Martin</cp:lastModifiedBy>
  <cp:revision>6</cp:revision>
  <dcterms:created xsi:type="dcterms:W3CDTF">2018-05-18T08:29:00Z</dcterms:created>
  <dcterms:modified xsi:type="dcterms:W3CDTF">2018-06-25T09:46:00Z</dcterms:modified>
</cp:coreProperties>
</file>